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F3" w:rsidRPr="003E1B44" w:rsidRDefault="00C51730" w:rsidP="007468F3">
      <w:pPr>
        <w:jc w:val="center"/>
        <w:rPr>
          <w:rFonts w:ascii="Times New Roman" w:hAnsi="Times New Roman" w:cs="Times New Roman"/>
          <w:i/>
          <w:sz w:val="28"/>
          <w:szCs w:val="28"/>
        </w:rPr>
      </w:pPr>
      <w:r w:rsidRPr="003E1B44">
        <w:rPr>
          <w:rFonts w:ascii="Times New Roman" w:hAnsi="Times New Roman" w:cs="Times New Roman"/>
          <w:b/>
          <w:sz w:val="28"/>
          <w:szCs w:val="28"/>
        </w:rPr>
        <w:t xml:space="preserve">SMĚRNICE </w:t>
      </w:r>
      <w:r w:rsidR="008E55BB" w:rsidRPr="003E1B44">
        <w:rPr>
          <w:rFonts w:ascii="Times New Roman" w:hAnsi="Times New Roman" w:cs="Times New Roman"/>
          <w:b/>
          <w:sz w:val="28"/>
          <w:szCs w:val="28"/>
        </w:rPr>
        <w:t xml:space="preserve">ŘEDITELE ŠKOLY </w:t>
      </w:r>
      <w:r w:rsidRPr="003E1B44">
        <w:rPr>
          <w:rFonts w:ascii="Times New Roman" w:hAnsi="Times New Roman" w:cs="Times New Roman"/>
          <w:b/>
          <w:sz w:val="28"/>
          <w:szCs w:val="28"/>
        </w:rPr>
        <w:t xml:space="preserve">PRO NAKLÁDÁNÍ S OSOBNÍMI ÚDAJI ŽÁKŮ, ZAMĚSTNANCŮ </w:t>
      </w:r>
      <w:r w:rsidR="00C75965" w:rsidRPr="003E1B44">
        <w:rPr>
          <w:rFonts w:ascii="Times New Roman" w:hAnsi="Times New Roman" w:cs="Times New Roman"/>
          <w:b/>
          <w:sz w:val="28"/>
          <w:szCs w:val="28"/>
        </w:rPr>
        <w:t>ŠKOLY</w:t>
      </w:r>
      <w:r w:rsidRPr="003E1B44">
        <w:rPr>
          <w:rFonts w:ascii="Times New Roman" w:hAnsi="Times New Roman" w:cs="Times New Roman"/>
          <w:b/>
          <w:sz w:val="28"/>
          <w:szCs w:val="28"/>
        </w:rPr>
        <w:t xml:space="preserve"> A DALŠÍCH OSOB</w:t>
      </w:r>
    </w:p>
    <w:p w:rsidR="007468F3" w:rsidRPr="000E53D6" w:rsidRDefault="007468F3" w:rsidP="00D44E66">
      <w:pPr>
        <w:pStyle w:val="Bezmezer"/>
        <w:rPr>
          <w:rFonts w:ascii="Times New Roman" w:hAnsi="Times New Roman"/>
          <w:sz w:val="24"/>
        </w:rPr>
      </w:pPr>
    </w:p>
    <w:p w:rsidR="00D253AE" w:rsidRDefault="00D253AE" w:rsidP="00A45E90">
      <w:pPr>
        <w:pStyle w:val="Bezmezer"/>
        <w:jc w:val="center"/>
        <w:rPr>
          <w:rFonts w:ascii="Times New Roman" w:hAnsi="Times New Roman"/>
          <w:b/>
          <w:i/>
          <w:szCs w:val="20"/>
        </w:rPr>
      </w:pPr>
      <w:r w:rsidRPr="00D253AE">
        <w:rPr>
          <w:rFonts w:ascii="Times New Roman" w:hAnsi="Times New Roman"/>
          <w:b/>
          <w:i/>
          <w:szCs w:val="20"/>
        </w:rPr>
        <w:t xml:space="preserve">Základní škola a Mateřská škola Mladějovice, okres </w:t>
      </w:r>
      <w:r>
        <w:rPr>
          <w:rFonts w:ascii="Times New Roman" w:hAnsi="Times New Roman"/>
          <w:b/>
          <w:i/>
          <w:szCs w:val="20"/>
        </w:rPr>
        <w:t>Olomouc, příspěvková organizace,</w:t>
      </w:r>
    </w:p>
    <w:p w:rsidR="00E93147" w:rsidRPr="00D253AE" w:rsidRDefault="00D253AE" w:rsidP="00A45E90">
      <w:pPr>
        <w:pStyle w:val="Bezmezer"/>
        <w:jc w:val="center"/>
        <w:rPr>
          <w:rFonts w:ascii="Times New Roman" w:hAnsi="Times New Roman"/>
          <w:i/>
          <w:szCs w:val="20"/>
        </w:rPr>
      </w:pPr>
      <w:r>
        <w:rPr>
          <w:rFonts w:ascii="Times New Roman" w:hAnsi="Times New Roman"/>
          <w:i/>
          <w:szCs w:val="20"/>
        </w:rPr>
        <w:t xml:space="preserve">se sídlem </w:t>
      </w:r>
      <w:r w:rsidRPr="00D253AE">
        <w:rPr>
          <w:rFonts w:ascii="Times New Roman" w:hAnsi="Times New Roman"/>
          <w:i/>
          <w:szCs w:val="20"/>
        </w:rPr>
        <w:t>Mladějovice 113, 785 01 Šternberk</w:t>
      </w:r>
    </w:p>
    <w:p w:rsidR="00D253AE" w:rsidRPr="000E53D6" w:rsidRDefault="00D253AE" w:rsidP="00A45E90">
      <w:pPr>
        <w:pStyle w:val="Bezmezer"/>
        <w:jc w:val="center"/>
        <w:rPr>
          <w:rFonts w:ascii="Times New Roman" w:hAnsi="Times New Roman"/>
          <w:sz w:val="24"/>
        </w:rPr>
      </w:pPr>
    </w:p>
    <w:p w:rsidR="00167B81" w:rsidRPr="000E53D6" w:rsidRDefault="00167B81" w:rsidP="00167B81">
      <w:pPr>
        <w:jc w:val="center"/>
        <w:rPr>
          <w:rFonts w:ascii="Times New Roman" w:hAnsi="Times New Roman" w:cs="Times New Roman"/>
          <w:szCs w:val="20"/>
        </w:rPr>
      </w:pPr>
      <w:r w:rsidRPr="000E53D6">
        <w:rPr>
          <w:rFonts w:ascii="Times New Roman" w:hAnsi="Times New Roman" w:cs="Times New Roman"/>
          <w:szCs w:val="20"/>
        </w:rPr>
        <w:t>část první</w:t>
      </w:r>
    </w:p>
    <w:p w:rsidR="00167B81" w:rsidRPr="000E53D6" w:rsidRDefault="00167B81" w:rsidP="00167B81">
      <w:pPr>
        <w:jc w:val="center"/>
        <w:rPr>
          <w:rFonts w:ascii="Times New Roman" w:hAnsi="Times New Roman" w:cs="Times New Roman"/>
          <w:b/>
          <w:szCs w:val="20"/>
        </w:rPr>
      </w:pPr>
      <w:r w:rsidRPr="000E53D6">
        <w:rPr>
          <w:rFonts w:ascii="Times New Roman" w:hAnsi="Times New Roman" w:cs="Times New Roman"/>
          <w:b/>
          <w:szCs w:val="20"/>
        </w:rPr>
        <w:t>ÚVODNÍ USTANOVENÍ</w:t>
      </w:r>
    </w:p>
    <w:p w:rsidR="007468F3" w:rsidRPr="000E53D6" w:rsidRDefault="00A8420B" w:rsidP="007468F3">
      <w:pPr>
        <w:jc w:val="center"/>
        <w:rPr>
          <w:rFonts w:ascii="Times New Roman" w:hAnsi="Times New Roman" w:cs="Times New Roman"/>
          <w:sz w:val="22"/>
          <w:szCs w:val="20"/>
        </w:rPr>
      </w:pPr>
      <w:r w:rsidRPr="000E53D6">
        <w:rPr>
          <w:rFonts w:ascii="Times New Roman" w:hAnsi="Times New Roman" w:cs="Times New Roman"/>
          <w:sz w:val="22"/>
          <w:szCs w:val="20"/>
        </w:rPr>
        <w:t>čl. 1</w:t>
      </w:r>
    </w:p>
    <w:p w:rsidR="007468F3" w:rsidRPr="000E53D6" w:rsidRDefault="00167B81" w:rsidP="007468F3">
      <w:pPr>
        <w:jc w:val="center"/>
        <w:rPr>
          <w:rFonts w:ascii="Times New Roman" w:hAnsi="Times New Roman" w:cs="Times New Roman"/>
          <w:b/>
          <w:sz w:val="22"/>
          <w:szCs w:val="20"/>
        </w:rPr>
      </w:pPr>
      <w:r w:rsidRPr="000E53D6">
        <w:rPr>
          <w:rFonts w:ascii="Times New Roman" w:hAnsi="Times New Roman" w:cs="Times New Roman"/>
          <w:b/>
          <w:sz w:val="22"/>
          <w:szCs w:val="20"/>
        </w:rPr>
        <w:t>Vydání směrnice</w:t>
      </w:r>
    </w:p>
    <w:p w:rsidR="007468F3" w:rsidRPr="000E53D6" w:rsidRDefault="007468F3" w:rsidP="007468F3">
      <w:pPr>
        <w:rPr>
          <w:rFonts w:ascii="Times New Roman" w:hAnsi="Times New Roman" w:cs="Times New Roman"/>
          <w:i/>
          <w:sz w:val="10"/>
          <w:szCs w:val="10"/>
        </w:rPr>
      </w:pPr>
    </w:p>
    <w:p w:rsidR="007468F3" w:rsidRPr="000E53D6" w:rsidRDefault="007468F3" w:rsidP="0013034C">
      <w:pPr>
        <w:jc w:val="both"/>
        <w:rPr>
          <w:rFonts w:ascii="Times New Roman" w:hAnsi="Times New Roman" w:cs="Times New Roman"/>
          <w:sz w:val="22"/>
          <w:szCs w:val="20"/>
        </w:rPr>
      </w:pPr>
      <w:r w:rsidRPr="000E53D6">
        <w:rPr>
          <w:rFonts w:ascii="Times New Roman" w:hAnsi="Times New Roman" w:cs="Times New Roman"/>
          <w:sz w:val="22"/>
          <w:szCs w:val="20"/>
        </w:rPr>
        <w:t xml:space="preserve">V souladu s účinností nařízení Evropského parlamentu a Rady (EU) č. 2016/679 (dále jen „GDPR“) byla přijata tato směrnice, která upravuje podmínky nakládání </w:t>
      </w:r>
      <w:r w:rsidR="00D44E66" w:rsidRPr="000E53D6">
        <w:rPr>
          <w:rFonts w:ascii="Times New Roman" w:hAnsi="Times New Roman" w:cs="Times New Roman"/>
          <w:sz w:val="22"/>
          <w:szCs w:val="20"/>
        </w:rPr>
        <w:t>s osobními údaji žá</w:t>
      </w:r>
      <w:r w:rsidR="00921177" w:rsidRPr="000E53D6">
        <w:rPr>
          <w:rFonts w:ascii="Times New Roman" w:hAnsi="Times New Roman" w:cs="Times New Roman"/>
          <w:sz w:val="22"/>
          <w:szCs w:val="20"/>
        </w:rPr>
        <w:t xml:space="preserve">ků, zaměstnanců a dalších osob </w:t>
      </w:r>
      <w:r w:rsidR="0013034C" w:rsidRPr="0013034C">
        <w:rPr>
          <w:rFonts w:ascii="Times New Roman" w:hAnsi="Times New Roman" w:cs="Times New Roman"/>
          <w:sz w:val="22"/>
          <w:szCs w:val="20"/>
        </w:rPr>
        <w:t>Základní škola a Mateřská škola Mladějovice, okres Olomouc, příspěvková organizace,</w:t>
      </w:r>
      <w:r w:rsidR="0013034C">
        <w:rPr>
          <w:rFonts w:ascii="Times New Roman" w:hAnsi="Times New Roman" w:cs="Times New Roman"/>
          <w:sz w:val="22"/>
          <w:szCs w:val="20"/>
        </w:rPr>
        <w:t xml:space="preserve"> </w:t>
      </w:r>
      <w:r w:rsidR="0013034C" w:rsidRPr="0013034C">
        <w:rPr>
          <w:rFonts w:ascii="Times New Roman" w:hAnsi="Times New Roman" w:cs="Times New Roman"/>
          <w:sz w:val="22"/>
          <w:szCs w:val="20"/>
        </w:rPr>
        <w:t>se sídlem Mladějovice 113, 785 01 Šternberk</w:t>
      </w:r>
      <w:r w:rsidRPr="000E53D6">
        <w:rPr>
          <w:rFonts w:ascii="Times New Roman" w:hAnsi="Times New Roman" w:cs="Times New Roman"/>
          <w:sz w:val="22"/>
          <w:szCs w:val="20"/>
        </w:rPr>
        <w:t xml:space="preserve">. </w:t>
      </w:r>
    </w:p>
    <w:p w:rsidR="007468F3" w:rsidRPr="000E53D6" w:rsidRDefault="007468F3" w:rsidP="007468F3">
      <w:pPr>
        <w:rPr>
          <w:rFonts w:ascii="Times New Roman" w:hAnsi="Times New Roman" w:cs="Times New Roman"/>
          <w:sz w:val="22"/>
          <w:szCs w:val="20"/>
        </w:rPr>
      </w:pPr>
    </w:p>
    <w:p w:rsidR="00A8420B" w:rsidRPr="000E53D6" w:rsidRDefault="00A8420B" w:rsidP="00A8420B">
      <w:pPr>
        <w:jc w:val="center"/>
        <w:rPr>
          <w:rFonts w:ascii="Times New Roman" w:hAnsi="Times New Roman" w:cs="Times New Roman"/>
          <w:sz w:val="22"/>
          <w:szCs w:val="20"/>
        </w:rPr>
      </w:pPr>
      <w:r w:rsidRPr="000E53D6">
        <w:rPr>
          <w:rFonts w:ascii="Times New Roman" w:hAnsi="Times New Roman" w:cs="Times New Roman"/>
          <w:sz w:val="22"/>
          <w:szCs w:val="20"/>
        </w:rPr>
        <w:t>čl. 2</w:t>
      </w:r>
    </w:p>
    <w:p w:rsidR="00D44E66" w:rsidRPr="000E53D6" w:rsidRDefault="00D44E66" w:rsidP="00D44E66">
      <w:pPr>
        <w:jc w:val="center"/>
        <w:rPr>
          <w:rFonts w:ascii="Times New Roman" w:hAnsi="Times New Roman" w:cs="Times New Roman"/>
          <w:b/>
          <w:sz w:val="22"/>
          <w:szCs w:val="20"/>
        </w:rPr>
      </w:pPr>
      <w:r w:rsidRPr="000E53D6">
        <w:rPr>
          <w:rFonts w:ascii="Times New Roman" w:hAnsi="Times New Roman" w:cs="Times New Roman"/>
          <w:b/>
          <w:sz w:val="22"/>
          <w:szCs w:val="20"/>
        </w:rPr>
        <w:t>Závaznost směrnice</w:t>
      </w:r>
    </w:p>
    <w:p w:rsidR="00D44E66" w:rsidRPr="000E53D6" w:rsidRDefault="00D44E66" w:rsidP="007468F3">
      <w:pPr>
        <w:rPr>
          <w:rFonts w:ascii="Times New Roman" w:hAnsi="Times New Roman" w:cs="Times New Roman"/>
          <w:sz w:val="10"/>
          <w:szCs w:val="10"/>
        </w:rPr>
      </w:pPr>
    </w:p>
    <w:p w:rsidR="007468F3" w:rsidRDefault="007468F3" w:rsidP="007468F3">
      <w:pPr>
        <w:jc w:val="both"/>
        <w:rPr>
          <w:rFonts w:ascii="Times New Roman" w:hAnsi="Times New Roman" w:cs="Times New Roman"/>
          <w:sz w:val="22"/>
          <w:szCs w:val="20"/>
        </w:rPr>
      </w:pPr>
      <w:r w:rsidRPr="000E53D6">
        <w:rPr>
          <w:rFonts w:ascii="Times New Roman" w:hAnsi="Times New Roman" w:cs="Times New Roman"/>
          <w:sz w:val="22"/>
          <w:szCs w:val="20"/>
        </w:rPr>
        <w:t>Tato směrnice upravuje postupy a povinnosti při zpracování osobních údajů. Je závazná pro všechny zaměstnance školy</w:t>
      </w:r>
      <w:r w:rsidR="00D44E66" w:rsidRPr="000E53D6">
        <w:rPr>
          <w:rFonts w:ascii="Times New Roman" w:hAnsi="Times New Roman" w:cs="Times New Roman"/>
          <w:sz w:val="22"/>
          <w:szCs w:val="20"/>
        </w:rPr>
        <w:t xml:space="preserve"> (pedagogické i nepedagogické pracovníky, vč. zaměstnanců na základě dohod o pracích konaných mimo pracovní poměr)</w:t>
      </w:r>
      <w:r w:rsidRPr="000E53D6">
        <w:rPr>
          <w:rFonts w:ascii="Times New Roman" w:hAnsi="Times New Roman" w:cs="Times New Roman"/>
          <w:sz w:val="22"/>
          <w:szCs w:val="20"/>
        </w:rPr>
        <w:t>, jakož i další osoby, které jsou ke škole v</w:t>
      </w:r>
      <w:r w:rsidR="00D44E66" w:rsidRPr="000E53D6">
        <w:rPr>
          <w:rFonts w:ascii="Times New Roman" w:hAnsi="Times New Roman" w:cs="Times New Roman"/>
          <w:sz w:val="22"/>
          <w:szCs w:val="20"/>
        </w:rPr>
        <w:t xml:space="preserve"> jiném </w:t>
      </w:r>
      <w:r w:rsidRPr="000E53D6">
        <w:rPr>
          <w:rFonts w:ascii="Times New Roman" w:hAnsi="Times New Roman" w:cs="Times New Roman"/>
          <w:sz w:val="22"/>
          <w:szCs w:val="20"/>
        </w:rPr>
        <w:t>právním vztahu, v jehož rámci jsou jim poskytnuty či jimi zpracovávány osobní údaje</w:t>
      </w:r>
      <w:r w:rsidR="00410533" w:rsidRPr="000E53D6">
        <w:rPr>
          <w:rFonts w:ascii="Times New Roman" w:hAnsi="Times New Roman" w:cs="Times New Roman"/>
          <w:sz w:val="22"/>
          <w:szCs w:val="20"/>
        </w:rPr>
        <w:t xml:space="preserve"> a kteří se k jejímu dodržování smluvně zavázali.</w:t>
      </w:r>
    </w:p>
    <w:p w:rsidR="00686377" w:rsidRDefault="00686377" w:rsidP="007468F3">
      <w:pPr>
        <w:jc w:val="both"/>
        <w:rPr>
          <w:rFonts w:ascii="Times New Roman" w:hAnsi="Times New Roman" w:cs="Times New Roman"/>
          <w:sz w:val="22"/>
          <w:szCs w:val="20"/>
        </w:rPr>
      </w:pPr>
    </w:p>
    <w:p w:rsidR="00A8420B" w:rsidRPr="000E53D6" w:rsidRDefault="00A8420B" w:rsidP="00A8420B">
      <w:pPr>
        <w:jc w:val="center"/>
        <w:rPr>
          <w:rFonts w:ascii="Times New Roman" w:hAnsi="Times New Roman" w:cs="Times New Roman"/>
          <w:sz w:val="22"/>
          <w:szCs w:val="20"/>
        </w:rPr>
      </w:pPr>
      <w:r w:rsidRPr="000E53D6">
        <w:rPr>
          <w:rFonts w:ascii="Times New Roman" w:hAnsi="Times New Roman" w:cs="Times New Roman"/>
          <w:sz w:val="22"/>
          <w:szCs w:val="20"/>
        </w:rPr>
        <w:t>čl. 3</w:t>
      </w:r>
    </w:p>
    <w:p w:rsidR="007468F3" w:rsidRPr="000E53D6" w:rsidRDefault="007468F3" w:rsidP="007468F3">
      <w:pPr>
        <w:jc w:val="center"/>
        <w:rPr>
          <w:rFonts w:ascii="Times New Roman" w:hAnsi="Times New Roman" w:cs="Times New Roman"/>
          <w:b/>
          <w:sz w:val="22"/>
          <w:szCs w:val="20"/>
        </w:rPr>
      </w:pPr>
      <w:r w:rsidRPr="000E53D6">
        <w:rPr>
          <w:rFonts w:ascii="Times New Roman" w:hAnsi="Times New Roman" w:cs="Times New Roman"/>
          <w:b/>
          <w:sz w:val="22"/>
          <w:szCs w:val="20"/>
        </w:rPr>
        <w:t>Vymezení základních pojmů</w:t>
      </w:r>
    </w:p>
    <w:p w:rsidR="003D2BBC" w:rsidRPr="000E53D6" w:rsidRDefault="003D2BBC" w:rsidP="00E957C2">
      <w:pPr>
        <w:rPr>
          <w:rFonts w:ascii="Times New Roman" w:hAnsi="Times New Roman" w:cs="Times New Roman"/>
          <w:b/>
          <w:sz w:val="10"/>
          <w:szCs w:val="10"/>
        </w:rPr>
      </w:pPr>
    </w:p>
    <w:p w:rsidR="003D2BBC" w:rsidRPr="000E53D6" w:rsidRDefault="007468F3" w:rsidP="0083273E">
      <w:pPr>
        <w:jc w:val="both"/>
        <w:rPr>
          <w:rFonts w:ascii="Times New Roman" w:hAnsi="Times New Roman" w:cs="Times New Roman"/>
          <w:sz w:val="22"/>
          <w:szCs w:val="20"/>
        </w:rPr>
      </w:pPr>
      <w:r w:rsidRPr="000E53D6">
        <w:rPr>
          <w:rFonts w:ascii="Times New Roman" w:hAnsi="Times New Roman" w:cs="Times New Roman"/>
          <w:b/>
          <w:sz w:val="22"/>
          <w:szCs w:val="20"/>
        </w:rPr>
        <w:t>Osobní údaj</w:t>
      </w:r>
      <w:r w:rsidR="00D44E66" w:rsidRPr="000E53D6">
        <w:rPr>
          <w:rFonts w:ascii="Times New Roman" w:hAnsi="Times New Roman" w:cs="Times New Roman"/>
          <w:b/>
          <w:sz w:val="22"/>
          <w:szCs w:val="20"/>
        </w:rPr>
        <w:t>.</w:t>
      </w:r>
      <w:r w:rsidRPr="000E53D6">
        <w:rPr>
          <w:rFonts w:ascii="Times New Roman" w:hAnsi="Times New Roman" w:cs="Times New Roman"/>
          <w:b/>
          <w:sz w:val="22"/>
          <w:szCs w:val="20"/>
        </w:rPr>
        <w:t xml:space="preserve"> </w:t>
      </w:r>
      <w:r w:rsidR="00E93147" w:rsidRPr="000E53D6">
        <w:rPr>
          <w:rFonts w:ascii="Times New Roman" w:hAnsi="Times New Roman" w:cs="Times New Roman"/>
          <w:sz w:val="22"/>
          <w:szCs w:val="20"/>
        </w:rPr>
        <w:t>Osobní údaje jsou veškeré informace vztahující se k identifikované či identifikovatelné fyzické osobě (například jméno, pohlaví, věk a datum narození, osobní stav, IP adresa a fotografický záznam, e-mailová adresa, telefonní číslo apod.).</w:t>
      </w:r>
    </w:p>
    <w:p w:rsidR="00B60AC7" w:rsidRPr="000E53D6" w:rsidRDefault="00B60AC7" w:rsidP="0083273E">
      <w:pPr>
        <w:jc w:val="both"/>
        <w:rPr>
          <w:rFonts w:ascii="Times New Roman" w:hAnsi="Times New Roman" w:cs="Times New Roman"/>
          <w:b/>
          <w:sz w:val="22"/>
          <w:szCs w:val="20"/>
        </w:rPr>
      </w:pPr>
    </w:p>
    <w:p w:rsidR="003D2BBC" w:rsidRPr="000E53D6" w:rsidRDefault="003D2BBC" w:rsidP="000F71BA">
      <w:pPr>
        <w:jc w:val="both"/>
        <w:rPr>
          <w:rFonts w:ascii="Times New Roman" w:hAnsi="Times New Roman" w:cs="Times New Roman"/>
          <w:sz w:val="22"/>
          <w:szCs w:val="20"/>
        </w:rPr>
      </w:pPr>
      <w:r w:rsidRPr="000E53D6">
        <w:rPr>
          <w:rFonts w:ascii="Times New Roman" w:hAnsi="Times New Roman" w:cs="Times New Roman"/>
          <w:b/>
          <w:sz w:val="22"/>
          <w:szCs w:val="20"/>
        </w:rPr>
        <w:t>Zvláštní kategorie osobních údajů</w:t>
      </w:r>
      <w:r w:rsidR="00D44E66" w:rsidRPr="000E53D6">
        <w:rPr>
          <w:rFonts w:ascii="Times New Roman" w:hAnsi="Times New Roman" w:cs="Times New Roman"/>
          <w:b/>
          <w:sz w:val="22"/>
          <w:szCs w:val="20"/>
        </w:rPr>
        <w:t>.</w:t>
      </w:r>
      <w:r w:rsidR="007468F3" w:rsidRPr="000E53D6">
        <w:rPr>
          <w:rFonts w:ascii="Times New Roman" w:hAnsi="Times New Roman" w:cs="Times New Roman"/>
          <w:b/>
          <w:sz w:val="22"/>
          <w:szCs w:val="20"/>
        </w:rPr>
        <w:t xml:space="preserve"> </w:t>
      </w:r>
      <w:r w:rsidR="00D44E66" w:rsidRPr="000E53D6">
        <w:rPr>
          <w:rFonts w:ascii="Times New Roman" w:hAnsi="Times New Roman" w:cs="Times New Roman"/>
          <w:sz w:val="22"/>
          <w:szCs w:val="20"/>
        </w:rPr>
        <w:t>D</w:t>
      </w:r>
      <w:r w:rsidRPr="000E53D6">
        <w:rPr>
          <w:rFonts w:ascii="Times New Roman" w:hAnsi="Times New Roman" w:cs="Times New Roman"/>
          <w:sz w:val="22"/>
          <w:szCs w:val="20"/>
        </w:rPr>
        <w:t>o zvláštní kategorie osobních údajů spadají 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rsidR="003D2BBC" w:rsidRPr="000E53D6" w:rsidRDefault="003D2BBC" w:rsidP="000F71BA">
      <w:pPr>
        <w:ind w:left="1080"/>
        <w:jc w:val="both"/>
        <w:rPr>
          <w:rFonts w:ascii="Times New Roman" w:hAnsi="Times New Roman" w:cs="Times New Roman"/>
          <w:b/>
          <w:sz w:val="22"/>
          <w:szCs w:val="20"/>
        </w:rPr>
      </w:pPr>
    </w:p>
    <w:p w:rsidR="00551D83" w:rsidRPr="000E53D6" w:rsidRDefault="00551D83" w:rsidP="00551D83">
      <w:pPr>
        <w:jc w:val="both"/>
        <w:rPr>
          <w:rFonts w:ascii="Times New Roman" w:hAnsi="Times New Roman" w:cs="Times New Roman"/>
          <w:sz w:val="22"/>
          <w:szCs w:val="20"/>
        </w:rPr>
      </w:pPr>
      <w:r w:rsidRPr="000E53D6">
        <w:rPr>
          <w:rFonts w:ascii="Times New Roman" w:hAnsi="Times New Roman" w:cs="Times New Roman"/>
          <w:b/>
          <w:sz w:val="22"/>
          <w:szCs w:val="20"/>
        </w:rPr>
        <w:t>Subjekt údajů.</w:t>
      </w:r>
      <w:r w:rsidRPr="000E53D6">
        <w:rPr>
          <w:rFonts w:ascii="Times New Roman" w:hAnsi="Times New Roman" w:cs="Times New Roman"/>
          <w:sz w:val="22"/>
          <w:szCs w:val="20"/>
        </w:rPr>
        <w:t xml:space="preserve"> </w:t>
      </w:r>
      <w:r w:rsidR="00E93147" w:rsidRPr="000E53D6">
        <w:rPr>
          <w:rFonts w:ascii="Times New Roman" w:hAnsi="Times New Roman" w:cs="Times New Roman"/>
          <w:sz w:val="22"/>
          <w:szCs w:val="20"/>
        </w:rPr>
        <w:t>Je to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9470E6" w:rsidRPr="000E53D6">
        <w:rPr>
          <w:rFonts w:ascii="Times New Roman" w:hAnsi="Times New Roman" w:cs="Times New Roman"/>
          <w:sz w:val="22"/>
          <w:szCs w:val="20"/>
        </w:rPr>
        <w:t>.</w:t>
      </w:r>
    </w:p>
    <w:p w:rsidR="00551D83" w:rsidRPr="000E53D6" w:rsidRDefault="00551D83" w:rsidP="00551D83">
      <w:pPr>
        <w:jc w:val="both"/>
        <w:rPr>
          <w:rFonts w:ascii="Times New Roman" w:hAnsi="Times New Roman" w:cs="Times New Roman"/>
          <w:b/>
          <w:sz w:val="22"/>
          <w:szCs w:val="20"/>
        </w:rPr>
      </w:pPr>
    </w:p>
    <w:p w:rsidR="003D2BBC" w:rsidRPr="000E53D6" w:rsidRDefault="003D2BBC" w:rsidP="000F71BA">
      <w:pPr>
        <w:jc w:val="both"/>
        <w:rPr>
          <w:rFonts w:ascii="Times New Roman" w:hAnsi="Times New Roman" w:cs="Times New Roman"/>
          <w:sz w:val="22"/>
          <w:szCs w:val="20"/>
        </w:rPr>
      </w:pPr>
      <w:r w:rsidRPr="000E53D6">
        <w:rPr>
          <w:rFonts w:ascii="Times New Roman" w:hAnsi="Times New Roman" w:cs="Times New Roman"/>
          <w:b/>
          <w:sz w:val="22"/>
          <w:szCs w:val="20"/>
        </w:rPr>
        <w:t>Zaměstnanec</w:t>
      </w:r>
      <w:r w:rsidR="00D44E66" w:rsidRPr="000E53D6">
        <w:rPr>
          <w:rFonts w:ascii="Times New Roman" w:hAnsi="Times New Roman" w:cs="Times New Roman"/>
          <w:b/>
          <w:sz w:val="22"/>
          <w:szCs w:val="20"/>
        </w:rPr>
        <w:t>.</w:t>
      </w:r>
      <w:r w:rsidR="007468F3" w:rsidRPr="000E53D6">
        <w:rPr>
          <w:rFonts w:ascii="Times New Roman" w:hAnsi="Times New Roman" w:cs="Times New Roman"/>
          <w:b/>
          <w:sz w:val="22"/>
          <w:szCs w:val="20"/>
        </w:rPr>
        <w:t xml:space="preserve"> </w:t>
      </w:r>
      <w:r w:rsidR="00D44E66" w:rsidRPr="000E53D6">
        <w:rPr>
          <w:rFonts w:ascii="Times New Roman" w:hAnsi="Times New Roman" w:cs="Times New Roman"/>
          <w:sz w:val="22"/>
          <w:szCs w:val="20"/>
        </w:rPr>
        <w:t>Z</w:t>
      </w:r>
      <w:r w:rsidRPr="000E53D6">
        <w:rPr>
          <w:rFonts w:ascii="Times New Roman" w:hAnsi="Times New Roman" w:cs="Times New Roman"/>
          <w:sz w:val="22"/>
          <w:szCs w:val="20"/>
        </w:rPr>
        <w:t>aměstnancem je pro účely této směrnice každá fyzická osoba, která se zavázala k výkonu závislé práce v pracovněprávním vztahu ke škole, a to na základě uzavřené pracovní smlouvy nebo dohody o práci konané mimo pracovní poměr, ale i jakákoli třetí osoba v jiném právním vztahu, která se zavázala k dodržování této směrnice.</w:t>
      </w:r>
    </w:p>
    <w:p w:rsidR="003D2BBC" w:rsidRPr="000E53D6" w:rsidRDefault="003D2BBC" w:rsidP="000F71BA">
      <w:pPr>
        <w:jc w:val="both"/>
        <w:rPr>
          <w:rFonts w:ascii="Times New Roman" w:hAnsi="Times New Roman" w:cs="Times New Roman"/>
          <w:sz w:val="22"/>
          <w:szCs w:val="20"/>
          <w:highlight w:val="yellow"/>
        </w:rPr>
      </w:pPr>
    </w:p>
    <w:p w:rsidR="003D2BBC" w:rsidRPr="000E53D6" w:rsidRDefault="003D2BBC" w:rsidP="000F71BA">
      <w:pPr>
        <w:jc w:val="both"/>
        <w:rPr>
          <w:rFonts w:ascii="Times New Roman" w:hAnsi="Times New Roman" w:cs="Times New Roman"/>
          <w:sz w:val="22"/>
          <w:szCs w:val="20"/>
        </w:rPr>
      </w:pPr>
      <w:r w:rsidRPr="000E53D6">
        <w:rPr>
          <w:rFonts w:ascii="Times New Roman" w:hAnsi="Times New Roman" w:cs="Times New Roman"/>
          <w:b/>
          <w:sz w:val="22"/>
          <w:szCs w:val="20"/>
        </w:rPr>
        <w:t>Správce</w:t>
      </w:r>
      <w:r w:rsidR="00D44E66" w:rsidRPr="000E53D6">
        <w:rPr>
          <w:rFonts w:ascii="Times New Roman" w:hAnsi="Times New Roman" w:cs="Times New Roman"/>
          <w:b/>
          <w:sz w:val="22"/>
          <w:szCs w:val="20"/>
        </w:rPr>
        <w:t>.</w:t>
      </w:r>
      <w:r w:rsidR="007468F3" w:rsidRPr="000E53D6">
        <w:rPr>
          <w:rFonts w:ascii="Times New Roman" w:hAnsi="Times New Roman" w:cs="Times New Roman"/>
          <w:b/>
          <w:sz w:val="22"/>
          <w:szCs w:val="20"/>
        </w:rPr>
        <w:t xml:space="preserve"> </w:t>
      </w:r>
      <w:r w:rsidR="00D44E66" w:rsidRPr="000E53D6">
        <w:rPr>
          <w:rFonts w:ascii="Times New Roman" w:hAnsi="Times New Roman" w:cs="Times New Roman"/>
          <w:sz w:val="22"/>
          <w:szCs w:val="20"/>
        </w:rPr>
        <w:t>S</w:t>
      </w:r>
      <w:r w:rsidRPr="000E53D6">
        <w:rPr>
          <w:rFonts w:ascii="Times New Roman" w:hAnsi="Times New Roman" w:cs="Times New Roman"/>
          <w:sz w:val="22"/>
          <w:szCs w:val="20"/>
        </w:rPr>
        <w:t>právcem osobních údajů je</w:t>
      </w:r>
      <w:r w:rsidR="007F3758" w:rsidRPr="000E53D6">
        <w:rPr>
          <w:rFonts w:ascii="Times New Roman" w:hAnsi="Times New Roman" w:cs="Times New Roman"/>
          <w:sz w:val="22"/>
          <w:szCs w:val="20"/>
        </w:rPr>
        <w:t xml:space="preserve"> </w:t>
      </w:r>
      <w:r w:rsidR="00D253AE" w:rsidRPr="00D253AE">
        <w:rPr>
          <w:rFonts w:ascii="Times New Roman" w:hAnsi="Times New Roman" w:cs="Times New Roman"/>
          <w:sz w:val="22"/>
          <w:szCs w:val="20"/>
        </w:rPr>
        <w:t>Základní škola a Mateřská škola Mladějovice, okres Olomouc, příspěvková organizace se sídlem Mladějovice 113, 785 01 Šternberk</w:t>
      </w:r>
      <w:r w:rsidR="007F3758" w:rsidRPr="000E53D6">
        <w:rPr>
          <w:rFonts w:ascii="Times New Roman" w:hAnsi="Times New Roman" w:cs="Times New Roman"/>
          <w:sz w:val="22"/>
          <w:szCs w:val="20"/>
        </w:rPr>
        <w:t>.</w:t>
      </w:r>
      <w:r w:rsidR="007468F3" w:rsidRPr="000E53D6">
        <w:rPr>
          <w:rFonts w:ascii="Times New Roman" w:hAnsi="Times New Roman" w:cs="Times New Roman"/>
          <w:sz w:val="22"/>
          <w:szCs w:val="20"/>
        </w:rPr>
        <w:t xml:space="preserve"> </w:t>
      </w:r>
    </w:p>
    <w:p w:rsidR="007F3758" w:rsidRPr="000E53D6" w:rsidRDefault="007F3758" w:rsidP="000F71BA">
      <w:pPr>
        <w:jc w:val="both"/>
        <w:rPr>
          <w:rFonts w:ascii="Times New Roman" w:hAnsi="Times New Roman" w:cs="Times New Roman"/>
          <w:sz w:val="22"/>
          <w:szCs w:val="20"/>
        </w:rPr>
      </w:pPr>
    </w:p>
    <w:p w:rsidR="003D2BBC" w:rsidRPr="000E53D6" w:rsidRDefault="003D2BBC" w:rsidP="002C2A82">
      <w:pPr>
        <w:jc w:val="both"/>
        <w:rPr>
          <w:rFonts w:ascii="Times New Roman" w:hAnsi="Times New Roman" w:cs="Times New Roman"/>
          <w:sz w:val="22"/>
          <w:szCs w:val="20"/>
        </w:rPr>
      </w:pPr>
      <w:r w:rsidRPr="000E53D6">
        <w:rPr>
          <w:rFonts w:ascii="Times New Roman" w:hAnsi="Times New Roman" w:cs="Times New Roman"/>
          <w:b/>
          <w:sz w:val="22"/>
          <w:szCs w:val="20"/>
        </w:rPr>
        <w:t>Pověřenec pro ochranu osobních údajů</w:t>
      </w:r>
      <w:r w:rsidR="00D44E66" w:rsidRPr="000E53D6">
        <w:rPr>
          <w:rFonts w:ascii="Times New Roman" w:hAnsi="Times New Roman" w:cs="Times New Roman"/>
          <w:b/>
          <w:sz w:val="22"/>
          <w:szCs w:val="20"/>
        </w:rPr>
        <w:t>.</w:t>
      </w:r>
      <w:r w:rsidR="007468F3" w:rsidRPr="000E53D6">
        <w:rPr>
          <w:rFonts w:ascii="Times New Roman" w:hAnsi="Times New Roman" w:cs="Times New Roman"/>
          <w:b/>
          <w:sz w:val="22"/>
          <w:szCs w:val="20"/>
        </w:rPr>
        <w:t xml:space="preserve"> </w:t>
      </w:r>
      <w:r w:rsidR="00D44E66" w:rsidRPr="000E53D6">
        <w:rPr>
          <w:rFonts w:ascii="Times New Roman" w:hAnsi="Times New Roman" w:cs="Times New Roman"/>
          <w:sz w:val="22"/>
          <w:szCs w:val="20"/>
        </w:rPr>
        <w:t>P</w:t>
      </w:r>
      <w:r w:rsidRPr="000E53D6">
        <w:rPr>
          <w:rFonts w:ascii="Times New Roman" w:hAnsi="Times New Roman" w:cs="Times New Roman"/>
          <w:sz w:val="22"/>
          <w:szCs w:val="20"/>
        </w:rPr>
        <w:t>ověřenec pro ochranu osobních údajů je osoba určená správcem.</w:t>
      </w:r>
      <w:r w:rsidR="007468F3" w:rsidRPr="000E53D6">
        <w:rPr>
          <w:rFonts w:ascii="Times New Roman" w:hAnsi="Times New Roman" w:cs="Times New Roman"/>
          <w:sz w:val="22"/>
          <w:szCs w:val="20"/>
        </w:rPr>
        <w:t xml:space="preserve"> Pověřencem je jmen</w:t>
      </w:r>
      <w:r w:rsidR="002C2A82" w:rsidRPr="000E53D6">
        <w:rPr>
          <w:rFonts w:ascii="Times New Roman" w:hAnsi="Times New Roman" w:cs="Times New Roman"/>
          <w:sz w:val="22"/>
          <w:szCs w:val="20"/>
        </w:rPr>
        <w:t xml:space="preserve">ován Mgr. Pavel </w:t>
      </w:r>
      <w:proofErr w:type="spellStart"/>
      <w:r w:rsidR="002C2A82" w:rsidRPr="000E53D6">
        <w:rPr>
          <w:rFonts w:ascii="Times New Roman" w:hAnsi="Times New Roman" w:cs="Times New Roman"/>
          <w:sz w:val="22"/>
          <w:szCs w:val="20"/>
        </w:rPr>
        <w:t>Roubínek</w:t>
      </w:r>
      <w:proofErr w:type="spellEnd"/>
      <w:r w:rsidR="002C2A82" w:rsidRPr="000E53D6">
        <w:rPr>
          <w:rFonts w:ascii="Times New Roman" w:hAnsi="Times New Roman" w:cs="Times New Roman"/>
          <w:sz w:val="22"/>
          <w:szCs w:val="20"/>
        </w:rPr>
        <w:t xml:space="preserve">, Ph.D., sídlo Mikroregion </w:t>
      </w:r>
      <w:proofErr w:type="spellStart"/>
      <w:r w:rsidR="002C2A82" w:rsidRPr="000E53D6">
        <w:rPr>
          <w:rFonts w:ascii="Times New Roman" w:hAnsi="Times New Roman" w:cs="Times New Roman"/>
          <w:sz w:val="22"/>
          <w:szCs w:val="20"/>
        </w:rPr>
        <w:t>Šternbersko</w:t>
      </w:r>
      <w:proofErr w:type="spellEnd"/>
      <w:r w:rsidR="002C2A82" w:rsidRPr="000E53D6">
        <w:rPr>
          <w:rFonts w:ascii="Times New Roman" w:hAnsi="Times New Roman" w:cs="Times New Roman"/>
          <w:sz w:val="22"/>
          <w:szCs w:val="20"/>
        </w:rPr>
        <w:t>, Horní náměstí 78/16, 785 01 Šternberk</w:t>
      </w:r>
      <w:r w:rsidR="007468F3" w:rsidRPr="000E53D6">
        <w:rPr>
          <w:rFonts w:ascii="Times New Roman" w:hAnsi="Times New Roman" w:cs="Times New Roman"/>
          <w:sz w:val="22"/>
          <w:szCs w:val="20"/>
        </w:rPr>
        <w:t>.</w:t>
      </w:r>
      <w:r w:rsidRPr="000E53D6">
        <w:rPr>
          <w:rFonts w:ascii="Times New Roman" w:hAnsi="Times New Roman" w:cs="Times New Roman"/>
          <w:sz w:val="22"/>
          <w:szCs w:val="20"/>
        </w:rPr>
        <w:t xml:space="preserve"> </w:t>
      </w:r>
    </w:p>
    <w:p w:rsidR="003D2BBC" w:rsidRPr="000E53D6" w:rsidRDefault="003D2BBC" w:rsidP="000F71BA">
      <w:pPr>
        <w:jc w:val="both"/>
        <w:rPr>
          <w:rFonts w:ascii="Times New Roman" w:hAnsi="Times New Roman" w:cs="Times New Roman"/>
          <w:sz w:val="22"/>
          <w:szCs w:val="20"/>
        </w:rPr>
      </w:pPr>
    </w:p>
    <w:p w:rsidR="00551D83" w:rsidRPr="000E53D6" w:rsidRDefault="003D2BBC" w:rsidP="000F71BA">
      <w:pPr>
        <w:jc w:val="both"/>
        <w:rPr>
          <w:rFonts w:ascii="Times New Roman" w:hAnsi="Times New Roman" w:cs="Times New Roman"/>
          <w:bCs/>
          <w:sz w:val="22"/>
          <w:szCs w:val="20"/>
        </w:rPr>
      </w:pPr>
      <w:r w:rsidRPr="000E53D6">
        <w:rPr>
          <w:rFonts w:ascii="Times New Roman" w:hAnsi="Times New Roman" w:cs="Times New Roman"/>
          <w:b/>
          <w:sz w:val="22"/>
          <w:szCs w:val="20"/>
        </w:rPr>
        <w:lastRenderedPageBreak/>
        <w:t xml:space="preserve">Zpracování </w:t>
      </w:r>
      <w:r w:rsidR="00551D83" w:rsidRPr="000E53D6">
        <w:rPr>
          <w:rFonts w:ascii="Times New Roman" w:hAnsi="Times New Roman" w:cs="Times New Roman"/>
          <w:b/>
          <w:sz w:val="22"/>
          <w:szCs w:val="20"/>
        </w:rPr>
        <w:t xml:space="preserve">osobních </w:t>
      </w:r>
      <w:r w:rsidRPr="000E53D6">
        <w:rPr>
          <w:rFonts w:ascii="Times New Roman" w:hAnsi="Times New Roman" w:cs="Times New Roman"/>
          <w:b/>
          <w:sz w:val="22"/>
          <w:szCs w:val="20"/>
        </w:rPr>
        <w:t>údajů</w:t>
      </w:r>
      <w:r w:rsidR="00D44E66" w:rsidRPr="000E53D6">
        <w:rPr>
          <w:rFonts w:ascii="Times New Roman" w:hAnsi="Times New Roman" w:cs="Times New Roman"/>
          <w:b/>
          <w:sz w:val="22"/>
          <w:szCs w:val="20"/>
        </w:rPr>
        <w:t>.</w:t>
      </w:r>
      <w:r w:rsidR="007468F3" w:rsidRPr="000E53D6">
        <w:rPr>
          <w:rFonts w:ascii="Times New Roman" w:hAnsi="Times New Roman" w:cs="Times New Roman"/>
          <w:b/>
          <w:sz w:val="22"/>
          <w:szCs w:val="20"/>
        </w:rPr>
        <w:t xml:space="preserve"> </w:t>
      </w:r>
      <w:r w:rsidR="00D44E66" w:rsidRPr="000E53D6">
        <w:rPr>
          <w:rFonts w:ascii="Times New Roman" w:hAnsi="Times New Roman" w:cs="Times New Roman"/>
          <w:sz w:val="22"/>
          <w:szCs w:val="20"/>
        </w:rPr>
        <w:t>Z</w:t>
      </w:r>
      <w:r w:rsidRPr="000E53D6">
        <w:rPr>
          <w:rFonts w:ascii="Times New Roman" w:hAnsi="Times New Roman" w:cs="Times New Roman"/>
          <w:bCs/>
          <w:sz w:val="22"/>
          <w:szCs w:val="20"/>
        </w:rPr>
        <w:t xml:space="preserve">pracováním údajů </w:t>
      </w:r>
      <w:r w:rsidR="002C2A82" w:rsidRPr="000E53D6">
        <w:rPr>
          <w:rFonts w:ascii="Times New Roman" w:hAnsi="Times New Roman" w:cs="Times New Roman"/>
          <w:bCs/>
          <w:sz w:val="22"/>
          <w:szCs w:val="20"/>
        </w:rPr>
        <w:t>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2C2A82" w:rsidRPr="000E53D6" w:rsidRDefault="002C2A82" w:rsidP="000F71BA">
      <w:pPr>
        <w:jc w:val="both"/>
        <w:rPr>
          <w:rFonts w:ascii="Times New Roman" w:hAnsi="Times New Roman" w:cs="Times New Roman"/>
          <w:bCs/>
          <w:sz w:val="22"/>
          <w:szCs w:val="20"/>
        </w:rPr>
      </w:pPr>
    </w:p>
    <w:p w:rsidR="00551D83" w:rsidRDefault="00551D83" w:rsidP="00551D83">
      <w:pPr>
        <w:jc w:val="both"/>
        <w:rPr>
          <w:rFonts w:ascii="Times New Roman" w:hAnsi="Times New Roman" w:cs="Times New Roman"/>
          <w:bCs/>
          <w:sz w:val="22"/>
          <w:szCs w:val="20"/>
        </w:rPr>
      </w:pPr>
      <w:r w:rsidRPr="000E53D6">
        <w:rPr>
          <w:rFonts w:ascii="Times New Roman" w:hAnsi="Times New Roman" w:cs="Times New Roman"/>
          <w:b/>
          <w:sz w:val="22"/>
          <w:szCs w:val="20"/>
        </w:rPr>
        <w:t xml:space="preserve">Nakládání s osobními údaji. </w:t>
      </w:r>
      <w:r w:rsidRPr="000E53D6">
        <w:rPr>
          <w:rFonts w:ascii="Times New Roman" w:hAnsi="Times New Roman" w:cs="Times New Roman"/>
          <w:sz w:val="22"/>
          <w:szCs w:val="20"/>
        </w:rPr>
        <w:t>J</w:t>
      </w:r>
      <w:r w:rsidRPr="000E53D6">
        <w:rPr>
          <w:rFonts w:ascii="Times New Roman" w:hAnsi="Times New Roman" w:cs="Times New Roman"/>
          <w:bCs/>
          <w:sz w:val="22"/>
          <w:szCs w:val="20"/>
        </w:rPr>
        <w:t>akákoliv operace s osobními údaji či soubory osobních údajů, které provádí zaměstnanci na základě pokynů správce.</w:t>
      </w:r>
    </w:p>
    <w:p w:rsidR="00686377" w:rsidRPr="000E53D6" w:rsidRDefault="00686377" w:rsidP="00551D83">
      <w:pPr>
        <w:jc w:val="both"/>
        <w:rPr>
          <w:rFonts w:ascii="Times New Roman" w:hAnsi="Times New Roman" w:cs="Times New Roman"/>
          <w:bCs/>
          <w:sz w:val="22"/>
          <w:szCs w:val="20"/>
        </w:rPr>
      </w:pPr>
    </w:p>
    <w:p w:rsidR="00167B81" w:rsidRPr="000E53D6" w:rsidRDefault="00167B81" w:rsidP="00167B81">
      <w:pPr>
        <w:jc w:val="center"/>
        <w:rPr>
          <w:rFonts w:ascii="Times New Roman" w:hAnsi="Times New Roman" w:cs="Times New Roman"/>
          <w:szCs w:val="20"/>
        </w:rPr>
      </w:pPr>
      <w:r w:rsidRPr="000E53D6">
        <w:rPr>
          <w:rFonts w:ascii="Times New Roman" w:hAnsi="Times New Roman" w:cs="Times New Roman"/>
          <w:szCs w:val="20"/>
        </w:rPr>
        <w:t>část druhá</w:t>
      </w:r>
    </w:p>
    <w:p w:rsidR="00167B81" w:rsidRPr="000E53D6" w:rsidRDefault="00167B81" w:rsidP="00167B81">
      <w:pPr>
        <w:jc w:val="center"/>
        <w:rPr>
          <w:rFonts w:ascii="Times New Roman" w:hAnsi="Times New Roman" w:cs="Times New Roman"/>
          <w:sz w:val="22"/>
          <w:szCs w:val="20"/>
        </w:rPr>
      </w:pPr>
      <w:r w:rsidRPr="000E53D6">
        <w:rPr>
          <w:rFonts w:ascii="Times New Roman" w:hAnsi="Times New Roman" w:cs="Times New Roman"/>
          <w:b/>
          <w:szCs w:val="20"/>
        </w:rPr>
        <w:t>ZÁSADY A ZÁKLADNÍ PRAVIDLA</w:t>
      </w:r>
    </w:p>
    <w:p w:rsidR="00167B81" w:rsidRPr="000E53D6" w:rsidRDefault="00167B81" w:rsidP="00B60AC7">
      <w:pPr>
        <w:jc w:val="center"/>
        <w:rPr>
          <w:rFonts w:ascii="Times New Roman" w:hAnsi="Times New Roman" w:cs="Times New Roman"/>
          <w:sz w:val="22"/>
          <w:szCs w:val="20"/>
        </w:rPr>
      </w:pPr>
    </w:p>
    <w:p w:rsidR="00A8420B" w:rsidRPr="000E53D6" w:rsidRDefault="00A8420B" w:rsidP="00A8420B">
      <w:pPr>
        <w:jc w:val="center"/>
        <w:rPr>
          <w:rFonts w:ascii="Times New Roman" w:hAnsi="Times New Roman" w:cs="Times New Roman"/>
          <w:sz w:val="22"/>
          <w:szCs w:val="20"/>
        </w:rPr>
      </w:pPr>
      <w:r w:rsidRPr="000E53D6">
        <w:rPr>
          <w:rFonts w:ascii="Times New Roman" w:hAnsi="Times New Roman" w:cs="Times New Roman"/>
          <w:sz w:val="22"/>
          <w:szCs w:val="20"/>
        </w:rPr>
        <w:t>čl. 4</w:t>
      </w:r>
    </w:p>
    <w:p w:rsidR="00B60AC7" w:rsidRPr="000E53D6" w:rsidRDefault="00B60AC7" w:rsidP="00B60AC7">
      <w:pPr>
        <w:jc w:val="center"/>
        <w:rPr>
          <w:rFonts w:ascii="Times New Roman" w:hAnsi="Times New Roman" w:cs="Times New Roman"/>
          <w:b/>
          <w:sz w:val="22"/>
          <w:szCs w:val="20"/>
        </w:rPr>
      </w:pPr>
      <w:r w:rsidRPr="000E53D6">
        <w:rPr>
          <w:rFonts w:ascii="Times New Roman" w:hAnsi="Times New Roman" w:cs="Times New Roman"/>
          <w:b/>
          <w:sz w:val="22"/>
          <w:szCs w:val="20"/>
        </w:rPr>
        <w:t xml:space="preserve">Základní zásady </w:t>
      </w:r>
      <w:r w:rsidR="00FB2F5C" w:rsidRPr="000E53D6">
        <w:rPr>
          <w:rFonts w:ascii="Times New Roman" w:hAnsi="Times New Roman" w:cs="Times New Roman"/>
          <w:b/>
          <w:sz w:val="22"/>
          <w:szCs w:val="20"/>
        </w:rPr>
        <w:t>dle GDPR</w:t>
      </w:r>
    </w:p>
    <w:p w:rsidR="00B60AC7" w:rsidRPr="000E53D6" w:rsidRDefault="00B60AC7" w:rsidP="00B60AC7">
      <w:pPr>
        <w:jc w:val="center"/>
        <w:rPr>
          <w:rFonts w:ascii="Times New Roman" w:hAnsi="Times New Roman" w:cs="Times New Roman"/>
          <w:sz w:val="10"/>
          <w:szCs w:val="10"/>
        </w:rPr>
      </w:pPr>
    </w:p>
    <w:p w:rsidR="00B60AC7" w:rsidRPr="000E53D6" w:rsidRDefault="00B60AC7" w:rsidP="000E704F">
      <w:pPr>
        <w:pStyle w:val="Bezmezer"/>
        <w:jc w:val="both"/>
        <w:rPr>
          <w:rFonts w:ascii="Times New Roman" w:hAnsi="Times New Roman"/>
        </w:rPr>
      </w:pPr>
      <w:r w:rsidRPr="000E53D6">
        <w:rPr>
          <w:rFonts w:ascii="Times New Roman" w:hAnsi="Times New Roman"/>
        </w:rPr>
        <w:t>Osobní údaje musí být ve vztahu k subjektu údajů zpracovávány korektně a zákonným a transparentním způsobem.</w:t>
      </w:r>
    </w:p>
    <w:p w:rsidR="00B60AC7" w:rsidRPr="000E53D6" w:rsidRDefault="00B60AC7" w:rsidP="000E704F">
      <w:pPr>
        <w:pStyle w:val="Bezmezer"/>
        <w:jc w:val="both"/>
        <w:rPr>
          <w:rFonts w:ascii="Times New Roman" w:hAnsi="Times New Roman"/>
        </w:rPr>
      </w:pPr>
    </w:p>
    <w:p w:rsidR="00B60AC7" w:rsidRPr="000E53D6" w:rsidRDefault="00551D83" w:rsidP="000E704F">
      <w:pPr>
        <w:pStyle w:val="Bezmezer"/>
        <w:jc w:val="both"/>
        <w:rPr>
          <w:rFonts w:ascii="Times New Roman" w:hAnsi="Times New Roman"/>
        </w:rPr>
      </w:pPr>
      <w:r w:rsidRPr="000E53D6">
        <w:rPr>
          <w:rFonts w:ascii="Times New Roman" w:hAnsi="Times New Roman"/>
        </w:rPr>
        <w:t xml:space="preserve">Osobní údaje musí být </w:t>
      </w:r>
      <w:r w:rsidR="00B60AC7" w:rsidRPr="000E53D6">
        <w:rPr>
          <w:rFonts w:ascii="Times New Roman" w:hAnsi="Times New Roman"/>
        </w:rPr>
        <w:t>shromažďovány pro určité, výslovně vyjádřené a legitimní účely</w:t>
      </w:r>
      <w:r w:rsidRPr="000E53D6">
        <w:rPr>
          <w:rFonts w:ascii="Times New Roman" w:hAnsi="Times New Roman"/>
        </w:rPr>
        <w:t>. Osobní údaje musí být omezené na nezbytný rozsah ve vztahu k účelu, pro který jsou zpracovávány. Osobní údaje</w:t>
      </w:r>
      <w:r w:rsidR="00B60AC7" w:rsidRPr="000E53D6">
        <w:rPr>
          <w:rFonts w:ascii="Times New Roman" w:hAnsi="Times New Roman"/>
        </w:rPr>
        <w:t xml:space="preserve"> nesmějí být dále zpracovávány způsobem, který je s těmito účely neslučitelný</w:t>
      </w:r>
      <w:r w:rsidRPr="000E53D6">
        <w:rPr>
          <w:rFonts w:ascii="Times New Roman" w:hAnsi="Times New Roman"/>
        </w:rPr>
        <w:t>.</w:t>
      </w:r>
    </w:p>
    <w:p w:rsidR="00551D83" w:rsidRPr="000E53D6" w:rsidRDefault="00551D83" w:rsidP="000E704F">
      <w:pPr>
        <w:pStyle w:val="Bezmezer"/>
        <w:jc w:val="both"/>
        <w:rPr>
          <w:rFonts w:ascii="Times New Roman" w:hAnsi="Times New Roman"/>
        </w:rPr>
      </w:pPr>
    </w:p>
    <w:p w:rsidR="00B60AC7" w:rsidRPr="000E53D6" w:rsidRDefault="00551D83" w:rsidP="000E704F">
      <w:pPr>
        <w:pStyle w:val="Bezmezer"/>
        <w:jc w:val="both"/>
        <w:rPr>
          <w:rFonts w:ascii="Times New Roman" w:hAnsi="Times New Roman"/>
        </w:rPr>
      </w:pPr>
      <w:r w:rsidRPr="000E53D6">
        <w:rPr>
          <w:rFonts w:ascii="Times New Roman" w:hAnsi="Times New Roman"/>
        </w:rPr>
        <w:t>Osobní údaje musí být p</w:t>
      </w:r>
      <w:r w:rsidR="00B60AC7" w:rsidRPr="000E53D6">
        <w:rPr>
          <w:rFonts w:ascii="Times New Roman" w:hAnsi="Times New Roman"/>
        </w:rPr>
        <w:t>řesné a v případě potřeby aktualizované; musí být přijata veškerá rozumná opatření, aby osobní údaje, které jsou nepřesné s přihlédnutím k účelům, pro které se zpracovávají, byly bezodkladně vymazány nebo opraveny</w:t>
      </w:r>
      <w:r w:rsidRPr="000E53D6">
        <w:rPr>
          <w:rFonts w:ascii="Times New Roman" w:hAnsi="Times New Roman"/>
        </w:rPr>
        <w:t>.</w:t>
      </w:r>
    </w:p>
    <w:p w:rsidR="00B60AC7" w:rsidRPr="000E53D6" w:rsidRDefault="00B60AC7" w:rsidP="000E704F">
      <w:pPr>
        <w:pStyle w:val="Bezmezer"/>
        <w:jc w:val="both"/>
        <w:rPr>
          <w:rFonts w:ascii="Times New Roman" w:hAnsi="Times New Roman"/>
        </w:rPr>
      </w:pPr>
    </w:p>
    <w:p w:rsidR="00551D83" w:rsidRPr="000E53D6" w:rsidRDefault="00551D83" w:rsidP="000E704F">
      <w:pPr>
        <w:pStyle w:val="Bezmezer"/>
        <w:jc w:val="both"/>
        <w:rPr>
          <w:rFonts w:ascii="Times New Roman" w:hAnsi="Times New Roman"/>
        </w:rPr>
      </w:pPr>
      <w:r w:rsidRPr="000E53D6">
        <w:rPr>
          <w:rFonts w:ascii="Times New Roman" w:hAnsi="Times New Roman"/>
        </w:rPr>
        <w:t xml:space="preserve">Osobní údaje musí být </w:t>
      </w:r>
      <w:r w:rsidR="00B60AC7" w:rsidRPr="000E53D6">
        <w:rPr>
          <w:rFonts w:ascii="Times New Roman" w:hAnsi="Times New Roman"/>
        </w:rPr>
        <w:t>uloženy ve formě umožňující identifikaci subjektů údajů po dobu ne delší, než je nezbytné pro účely, pro které jsou zpracovávány</w:t>
      </w:r>
      <w:r w:rsidRPr="000E53D6">
        <w:rPr>
          <w:rFonts w:ascii="Times New Roman" w:hAnsi="Times New Roman"/>
        </w:rPr>
        <w:t>.</w:t>
      </w:r>
    </w:p>
    <w:p w:rsidR="00551D83" w:rsidRPr="000E53D6" w:rsidRDefault="00551D83" w:rsidP="000E704F">
      <w:pPr>
        <w:pStyle w:val="Bezmezer"/>
        <w:jc w:val="both"/>
        <w:rPr>
          <w:rFonts w:ascii="Times New Roman" w:hAnsi="Times New Roman"/>
        </w:rPr>
      </w:pPr>
    </w:p>
    <w:p w:rsidR="00B60AC7" w:rsidRPr="000E53D6" w:rsidRDefault="00551D83" w:rsidP="000E704F">
      <w:pPr>
        <w:pStyle w:val="Bezmezer"/>
        <w:jc w:val="both"/>
        <w:rPr>
          <w:rFonts w:ascii="Times New Roman" w:hAnsi="Times New Roman"/>
        </w:rPr>
      </w:pPr>
      <w:r w:rsidRPr="000E53D6">
        <w:rPr>
          <w:rFonts w:ascii="Times New Roman" w:hAnsi="Times New Roman"/>
        </w:rPr>
        <w:t>O</w:t>
      </w:r>
      <w:r w:rsidR="00B60AC7" w:rsidRPr="000E53D6">
        <w:rPr>
          <w:rFonts w:ascii="Times New Roman" w:hAnsi="Times New Roman"/>
        </w:rPr>
        <w:t>sobní údaje lze uložit po delší dobu, pokud se zpracovávají výhradně pro účely archivace ve veřejném zájmu, pro účely vědeckého či historického výzkumu nebo pro statistické účely podle čl. 89 odst. 1</w:t>
      </w:r>
      <w:r w:rsidRPr="000E53D6">
        <w:rPr>
          <w:rFonts w:ascii="Times New Roman" w:hAnsi="Times New Roman"/>
        </w:rPr>
        <w:t xml:space="preserve"> GDPR</w:t>
      </w:r>
      <w:r w:rsidR="00B60AC7" w:rsidRPr="000E53D6">
        <w:rPr>
          <w:rFonts w:ascii="Times New Roman" w:hAnsi="Times New Roman"/>
        </w:rPr>
        <w:t>, a to za předpokladu provedení příslušných technických a organizačních opatření s cílem zaručit práva a svobody subjektu údajů</w:t>
      </w:r>
      <w:r w:rsidRPr="000E53D6">
        <w:rPr>
          <w:rFonts w:ascii="Times New Roman" w:hAnsi="Times New Roman"/>
        </w:rPr>
        <w:t>.</w:t>
      </w:r>
    </w:p>
    <w:p w:rsidR="00B60AC7" w:rsidRPr="000E53D6" w:rsidRDefault="00B60AC7" w:rsidP="000E704F">
      <w:pPr>
        <w:pStyle w:val="Bezmezer"/>
        <w:jc w:val="both"/>
        <w:rPr>
          <w:rFonts w:ascii="Times New Roman" w:hAnsi="Times New Roman"/>
        </w:rPr>
      </w:pPr>
    </w:p>
    <w:p w:rsidR="00B60AC7" w:rsidRPr="000E53D6" w:rsidRDefault="00551D83" w:rsidP="000E704F">
      <w:pPr>
        <w:pStyle w:val="Bezmezer"/>
        <w:jc w:val="both"/>
        <w:rPr>
          <w:rFonts w:ascii="Times New Roman" w:hAnsi="Times New Roman"/>
        </w:rPr>
      </w:pPr>
      <w:r w:rsidRPr="000E53D6">
        <w:rPr>
          <w:rFonts w:ascii="Times New Roman" w:hAnsi="Times New Roman"/>
        </w:rPr>
        <w:t xml:space="preserve">Osobní údaje musí být </w:t>
      </w:r>
      <w:r w:rsidR="00B60AC7" w:rsidRPr="000E53D6">
        <w:rPr>
          <w:rFonts w:ascii="Times New Roman" w:hAnsi="Times New Roman"/>
        </w:rPr>
        <w:t>zpracovávány způsobem, který zajistí náležité zabezpečení osobních údajů, včetně jejich ochrany pomocí vhodných technických nebo organizačních opatření před neoprávněným či protiprávním zpracováním a před náhodnou ztrátou, zničením nebo poškozením</w:t>
      </w:r>
      <w:r w:rsidRPr="000E53D6">
        <w:rPr>
          <w:rFonts w:ascii="Times New Roman" w:hAnsi="Times New Roman"/>
        </w:rPr>
        <w:t>.</w:t>
      </w:r>
    </w:p>
    <w:p w:rsidR="00B60AC7" w:rsidRDefault="00B60AC7" w:rsidP="00B60AC7">
      <w:pPr>
        <w:pStyle w:val="Bezmezer"/>
        <w:rPr>
          <w:rFonts w:ascii="Times New Roman" w:hAnsi="Times New Roman"/>
          <w:sz w:val="24"/>
        </w:rPr>
      </w:pPr>
    </w:p>
    <w:p w:rsidR="00A8420B" w:rsidRPr="000E53D6" w:rsidRDefault="00A8420B" w:rsidP="00A8420B">
      <w:pPr>
        <w:jc w:val="center"/>
        <w:rPr>
          <w:rFonts w:ascii="Times New Roman" w:hAnsi="Times New Roman" w:cs="Times New Roman"/>
          <w:sz w:val="22"/>
          <w:szCs w:val="20"/>
        </w:rPr>
      </w:pPr>
      <w:r w:rsidRPr="000E53D6">
        <w:rPr>
          <w:rFonts w:ascii="Times New Roman" w:hAnsi="Times New Roman" w:cs="Times New Roman"/>
          <w:sz w:val="22"/>
          <w:szCs w:val="20"/>
        </w:rPr>
        <w:t>čl. 5</w:t>
      </w:r>
    </w:p>
    <w:p w:rsidR="00F722FF" w:rsidRPr="000E53D6" w:rsidRDefault="00FB2F5C" w:rsidP="00F722FF">
      <w:pPr>
        <w:jc w:val="center"/>
        <w:rPr>
          <w:rFonts w:ascii="Times New Roman" w:hAnsi="Times New Roman" w:cs="Times New Roman"/>
          <w:b/>
          <w:sz w:val="22"/>
          <w:szCs w:val="20"/>
        </w:rPr>
      </w:pPr>
      <w:r w:rsidRPr="000E53D6">
        <w:rPr>
          <w:rFonts w:ascii="Times New Roman" w:hAnsi="Times New Roman" w:cs="Times New Roman"/>
          <w:b/>
          <w:sz w:val="22"/>
          <w:szCs w:val="20"/>
        </w:rPr>
        <w:t>Základní pravidla pro n</w:t>
      </w:r>
      <w:r w:rsidR="00F722FF" w:rsidRPr="000E53D6">
        <w:rPr>
          <w:rFonts w:ascii="Times New Roman" w:hAnsi="Times New Roman" w:cs="Times New Roman"/>
          <w:b/>
          <w:sz w:val="22"/>
          <w:szCs w:val="20"/>
        </w:rPr>
        <w:t>akládání s osobními údaji</w:t>
      </w:r>
    </w:p>
    <w:p w:rsidR="00816788" w:rsidRPr="000E53D6" w:rsidRDefault="00816788" w:rsidP="00F722FF">
      <w:pPr>
        <w:jc w:val="center"/>
        <w:rPr>
          <w:rFonts w:ascii="Times New Roman" w:hAnsi="Times New Roman" w:cs="Times New Roman"/>
          <w:sz w:val="10"/>
          <w:szCs w:val="10"/>
        </w:rPr>
      </w:pPr>
    </w:p>
    <w:p w:rsidR="003D2BBC" w:rsidRPr="000E53D6" w:rsidRDefault="00F722FF" w:rsidP="00551D83">
      <w:pPr>
        <w:jc w:val="both"/>
        <w:rPr>
          <w:rFonts w:ascii="Times New Roman" w:hAnsi="Times New Roman" w:cs="Times New Roman"/>
          <w:sz w:val="22"/>
          <w:szCs w:val="20"/>
        </w:rPr>
      </w:pPr>
      <w:r w:rsidRPr="000E53D6">
        <w:rPr>
          <w:rFonts w:ascii="Times New Roman" w:hAnsi="Times New Roman" w:cs="Times New Roman"/>
          <w:sz w:val="22"/>
          <w:szCs w:val="20"/>
        </w:rPr>
        <w:t>Zaměstnanci</w:t>
      </w:r>
      <w:r w:rsidR="003D2BBC" w:rsidRPr="000E53D6">
        <w:rPr>
          <w:rFonts w:ascii="Times New Roman" w:hAnsi="Times New Roman" w:cs="Times New Roman"/>
          <w:sz w:val="22"/>
          <w:szCs w:val="20"/>
        </w:rPr>
        <w:t xml:space="preserve"> jsou povinni při jakémkoliv nakládání s osobními údaji postupovat v souladu s relevantními právní</w:t>
      </w:r>
      <w:r w:rsidR="00576333" w:rsidRPr="000E53D6">
        <w:rPr>
          <w:rFonts w:ascii="Times New Roman" w:hAnsi="Times New Roman" w:cs="Times New Roman"/>
          <w:sz w:val="22"/>
          <w:szCs w:val="20"/>
        </w:rPr>
        <w:t>mi</w:t>
      </w:r>
      <w:r w:rsidR="003D2BBC" w:rsidRPr="000E53D6">
        <w:rPr>
          <w:rFonts w:ascii="Times New Roman" w:hAnsi="Times New Roman" w:cs="Times New Roman"/>
          <w:sz w:val="22"/>
          <w:szCs w:val="20"/>
        </w:rPr>
        <w:t xml:space="preserve"> předpisy, zejména pak s </w:t>
      </w:r>
      <w:r w:rsidRPr="000E53D6">
        <w:rPr>
          <w:rFonts w:ascii="Times New Roman" w:hAnsi="Times New Roman" w:cs="Times New Roman"/>
          <w:sz w:val="22"/>
          <w:szCs w:val="20"/>
        </w:rPr>
        <w:t>nařízením Evropského parlamentu a Rady (EU) č. 2016/679 (dále jen „GDPR“)</w:t>
      </w:r>
      <w:r w:rsidR="003D2BBC" w:rsidRPr="000E53D6">
        <w:rPr>
          <w:rFonts w:ascii="Times New Roman" w:hAnsi="Times New Roman" w:cs="Times New Roman"/>
          <w:sz w:val="22"/>
          <w:szCs w:val="20"/>
        </w:rPr>
        <w:t xml:space="preserve">, a zajistit zabezpečení osobních údajů </w:t>
      </w:r>
      <w:r w:rsidR="00545249" w:rsidRPr="000E53D6">
        <w:rPr>
          <w:rFonts w:ascii="Times New Roman" w:hAnsi="Times New Roman" w:cs="Times New Roman"/>
          <w:sz w:val="22"/>
          <w:szCs w:val="20"/>
        </w:rPr>
        <w:t>subjektů údajů</w:t>
      </w:r>
      <w:r w:rsidR="003D2BBC" w:rsidRPr="000E53D6">
        <w:rPr>
          <w:rFonts w:ascii="Times New Roman" w:hAnsi="Times New Roman" w:cs="Times New Roman"/>
          <w:sz w:val="22"/>
          <w:szCs w:val="20"/>
        </w:rPr>
        <w:t>.</w:t>
      </w:r>
    </w:p>
    <w:p w:rsidR="00551D83" w:rsidRPr="000E53D6" w:rsidRDefault="00551D83" w:rsidP="00551D83">
      <w:pPr>
        <w:jc w:val="both"/>
        <w:rPr>
          <w:rFonts w:ascii="Times New Roman" w:hAnsi="Times New Roman" w:cs="Times New Roman"/>
          <w:sz w:val="22"/>
          <w:szCs w:val="20"/>
        </w:rPr>
      </w:pPr>
    </w:p>
    <w:p w:rsidR="00576333" w:rsidRPr="000E53D6" w:rsidRDefault="00576333" w:rsidP="00576333">
      <w:pPr>
        <w:jc w:val="both"/>
        <w:rPr>
          <w:rFonts w:ascii="Times New Roman" w:hAnsi="Times New Roman" w:cs="Times New Roman"/>
          <w:sz w:val="22"/>
          <w:szCs w:val="20"/>
        </w:rPr>
      </w:pPr>
      <w:r w:rsidRPr="000E53D6">
        <w:rPr>
          <w:rFonts w:ascii="Times New Roman" w:hAnsi="Times New Roman" w:cs="Times New Roman"/>
          <w:sz w:val="22"/>
          <w:szCs w:val="20"/>
        </w:rPr>
        <w:t>Zaměstnanci jsou povinni zpracovávat osobní údaje v souladu s účelem a na základě právního titulu, který určí správce</w:t>
      </w:r>
      <w:r w:rsidR="00AA1744" w:rsidRPr="000E53D6">
        <w:rPr>
          <w:rFonts w:ascii="Times New Roman" w:hAnsi="Times New Roman" w:cs="Times New Roman"/>
          <w:sz w:val="22"/>
          <w:szCs w:val="20"/>
        </w:rPr>
        <w:t xml:space="preserve"> (viz čl. </w:t>
      </w:r>
      <w:r w:rsidR="00323449" w:rsidRPr="000E53D6">
        <w:rPr>
          <w:rFonts w:ascii="Times New Roman" w:hAnsi="Times New Roman" w:cs="Times New Roman"/>
          <w:sz w:val="22"/>
          <w:szCs w:val="20"/>
        </w:rPr>
        <w:t>7</w:t>
      </w:r>
      <w:r w:rsidR="00AA1744" w:rsidRPr="000E53D6">
        <w:rPr>
          <w:rFonts w:ascii="Times New Roman" w:hAnsi="Times New Roman" w:cs="Times New Roman"/>
          <w:sz w:val="22"/>
          <w:szCs w:val="20"/>
        </w:rPr>
        <w:t xml:space="preserve"> této směrnice)</w:t>
      </w:r>
      <w:r w:rsidRPr="000E53D6">
        <w:rPr>
          <w:rFonts w:ascii="Times New Roman" w:hAnsi="Times New Roman" w:cs="Times New Roman"/>
          <w:sz w:val="22"/>
          <w:szCs w:val="20"/>
        </w:rPr>
        <w:t>. V případě, že vznikne potřeba zpracování osobních údajů pro jiný, nový účel, je zaměstnanec povinen oprávněnost zpracování zkonzultovat s organizací a postupovat dle získaných pokynů.</w:t>
      </w:r>
    </w:p>
    <w:p w:rsidR="00576333" w:rsidRPr="000E53D6" w:rsidRDefault="00576333" w:rsidP="00576333">
      <w:pPr>
        <w:jc w:val="both"/>
        <w:rPr>
          <w:rFonts w:ascii="Times New Roman" w:hAnsi="Times New Roman" w:cs="Times New Roman"/>
          <w:sz w:val="22"/>
          <w:szCs w:val="20"/>
        </w:rPr>
      </w:pPr>
    </w:p>
    <w:p w:rsidR="00576333" w:rsidRPr="000E53D6" w:rsidRDefault="00576333" w:rsidP="00576333">
      <w:pPr>
        <w:jc w:val="both"/>
        <w:rPr>
          <w:rFonts w:ascii="Times New Roman" w:hAnsi="Times New Roman" w:cs="Times New Roman"/>
          <w:sz w:val="22"/>
          <w:szCs w:val="20"/>
        </w:rPr>
      </w:pPr>
      <w:r w:rsidRPr="000E53D6">
        <w:rPr>
          <w:rFonts w:ascii="Times New Roman" w:hAnsi="Times New Roman" w:cs="Times New Roman"/>
          <w:sz w:val="22"/>
          <w:szCs w:val="20"/>
        </w:rPr>
        <w:t xml:space="preserve">V případě, že je osobní údaj zpracováván na základě právního titulu souhlasu subjektu osobních údajů, je zaměstnanec povinen tento souhlas před započetím zpracování osobního údaje od subjektu získat. K získání souhlasu je zaměstnanec povinen využívat </w:t>
      </w:r>
      <w:r w:rsidR="006C702A" w:rsidRPr="000E53D6">
        <w:rPr>
          <w:rFonts w:ascii="Times New Roman" w:hAnsi="Times New Roman" w:cs="Times New Roman"/>
          <w:sz w:val="22"/>
          <w:szCs w:val="20"/>
        </w:rPr>
        <w:t>vzor stanovený ředitelem</w:t>
      </w:r>
      <w:r w:rsidRPr="000E53D6">
        <w:rPr>
          <w:rFonts w:ascii="Times New Roman" w:hAnsi="Times New Roman" w:cs="Times New Roman"/>
          <w:sz w:val="22"/>
          <w:szCs w:val="20"/>
        </w:rPr>
        <w:t>, případně mít text souhlasu předem schválený</w:t>
      </w:r>
      <w:r w:rsidR="006C702A" w:rsidRPr="000E53D6">
        <w:rPr>
          <w:rFonts w:ascii="Times New Roman" w:hAnsi="Times New Roman" w:cs="Times New Roman"/>
          <w:sz w:val="22"/>
          <w:szCs w:val="20"/>
        </w:rPr>
        <w:t xml:space="preserve"> ředitelem</w:t>
      </w:r>
      <w:r w:rsidRPr="000E53D6">
        <w:rPr>
          <w:rFonts w:ascii="Times New Roman" w:hAnsi="Times New Roman" w:cs="Times New Roman"/>
          <w:sz w:val="22"/>
          <w:szCs w:val="20"/>
        </w:rPr>
        <w:t>. Při udělení souhlasu je zaměstnanec povinen informovat subjekt o možnosti souhlas kdykoliv odvolat.</w:t>
      </w:r>
    </w:p>
    <w:p w:rsidR="00576333" w:rsidRPr="000E53D6" w:rsidRDefault="00576333" w:rsidP="00551D83">
      <w:pPr>
        <w:jc w:val="both"/>
        <w:rPr>
          <w:rFonts w:ascii="Times New Roman" w:hAnsi="Times New Roman" w:cs="Times New Roman"/>
          <w:sz w:val="22"/>
          <w:szCs w:val="20"/>
        </w:rPr>
      </w:pPr>
    </w:p>
    <w:p w:rsidR="00BF7229" w:rsidRPr="000E53D6" w:rsidRDefault="00F722FF" w:rsidP="00545249">
      <w:pPr>
        <w:jc w:val="both"/>
        <w:rPr>
          <w:rFonts w:ascii="Times New Roman" w:hAnsi="Times New Roman" w:cs="Times New Roman"/>
          <w:sz w:val="22"/>
          <w:szCs w:val="20"/>
        </w:rPr>
      </w:pPr>
      <w:r w:rsidRPr="000E53D6">
        <w:rPr>
          <w:rFonts w:ascii="Times New Roman" w:hAnsi="Times New Roman" w:cs="Times New Roman"/>
          <w:sz w:val="22"/>
          <w:szCs w:val="20"/>
        </w:rPr>
        <w:lastRenderedPageBreak/>
        <w:t>Zaměstnanci jsou oprávněni zpracovávat osobní údaje subjektů pouze po dobu, po kterou je dán účel zpracování, a</w:t>
      </w:r>
      <w:r w:rsidR="00083F77" w:rsidRPr="000E53D6">
        <w:rPr>
          <w:rFonts w:ascii="Times New Roman" w:hAnsi="Times New Roman" w:cs="Times New Roman"/>
          <w:sz w:val="22"/>
          <w:szCs w:val="20"/>
        </w:rPr>
        <w:t> </w:t>
      </w:r>
      <w:r w:rsidRPr="000E53D6">
        <w:rPr>
          <w:rFonts w:ascii="Times New Roman" w:hAnsi="Times New Roman" w:cs="Times New Roman"/>
          <w:sz w:val="22"/>
          <w:szCs w:val="20"/>
        </w:rPr>
        <w:t>to po dobu nezbytně nutnou ve vztahu k danému účelu.</w:t>
      </w:r>
      <w:r w:rsidR="002C2A82" w:rsidRPr="000E53D6">
        <w:rPr>
          <w:rFonts w:ascii="Times New Roman" w:hAnsi="Times New Roman" w:cs="Times New Roman"/>
          <w:sz w:val="22"/>
          <w:szCs w:val="20"/>
        </w:rPr>
        <w:t xml:space="preserve"> </w:t>
      </w:r>
      <w:r w:rsidR="00BF7229" w:rsidRPr="000E53D6">
        <w:rPr>
          <w:rFonts w:ascii="Times New Roman" w:hAnsi="Times New Roman" w:cs="Times New Roman"/>
          <w:sz w:val="22"/>
          <w:szCs w:val="20"/>
        </w:rPr>
        <w:t>Veškeré pochybnosti v oblasti zpracování osobních údajů je zaměstnanec povinen neprodleně konzultovat se správcem, případně pověřencem pro ochranu osobních údajů.</w:t>
      </w:r>
    </w:p>
    <w:p w:rsidR="00AA1744" w:rsidRPr="000E53D6" w:rsidRDefault="00AA1744" w:rsidP="00545249">
      <w:pPr>
        <w:jc w:val="both"/>
        <w:rPr>
          <w:rFonts w:ascii="Times New Roman" w:hAnsi="Times New Roman" w:cs="Times New Roman"/>
          <w:sz w:val="22"/>
          <w:szCs w:val="20"/>
        </w:rPr>
      </w:pPr>
    </w:p>
    <w:p w:rsidR="00E46809" w:rsidRPr="000E53D6" w:rsidRDefault="00E46809" w:rsidP="00E46809">
      <w:pPr>
        <w:jc w:val="center"/>
        <w:rPr>
          <w:rFonts w:ascii="Times New Roman" w:hAnsi="Times New Roman" w:cs="Times New Roman"/>
          <w:sz w:val="22"/>
          <w:szCs w:val="20"/>
        </w:rPr>
      </w:pPr>
      <w:r w:rsidRPr="000E53D6">
        <w:rPr>
          <w:rFonts w:ascii="Times New Roman" w:hAnsi="Times New Roman" w:cs="Times New Roman"/>
          <w:sz w:val="22"/>
          <w:szCs w:val="20"/>
        </w:rPr>
        <w:t>čl. 6</w:t>
      </w:r>
    </w:p>
    <w:p w:rsidR="00E46809" w:rsidRPr="000E53D6" w:rsidRDefault="00E46809" w:rsidP="00E46809">
      <w:pPr>
        <w:jc w:val="center"/>
        <w:rPr>
          <w:rFonts w:ascii="Times New Roman" w:hAnsi="Times New Roman" w:cs="Times New Roman"/>
          <w:b/>
          <w:sz w:val="22"/>
          <w:szCs w:val="22"/>
        </w:rPr>
      </w:pPr>
      <w:r w:rsidRPr="000E53D6">
        <w:rPr>
          <w:rFonts w:ascii="Times New Roman" w:hAnsi="Times New Roman" w:cs="Times New Roman"/>
          <w:b/>
          <w:sz w:val="22"/>
          <w:szCs w:val="22"/>
        </w:rPr>
        <w:t>Povinnost mlčenlivosti</w:t>
      </w:r>
    </w:p>
    <w:p w:rsidR="00E46809" w:rsidRPr="000E53D6" w:rsidRDefault="00E46809" w:rsidP="00545249">
      <w:pPr>
        <w:jc w:val="both"/>
        <w:rPr>
          <w:rFonts w:ascii="Times New Roman" w:hAnsi="Times New Roman" w:cs="Times New Roman"/>
          <w:sz w:val="22"/>
          <w:szCs w:val="22"/>
        </w:rPr>
      </w:pPr>
    </w:p>
    <w:p w:rsidR="00AA1744" w:rsidRPr="000E53D6" w:rsidRDefault="00AA1744" w:rsidP="00AA1744">
      <w:pPr>
        <w:pStyle w:val="Bezmezer"/>
        <w:jc w:val="both"/>
        <w:rPr>
          <w:rFonts w:ascii="Times New Roman" w:hAnsi="Times New Roman"/>
        </w:rPr>
      </w:pPr>
      <w:r w:rsidRPr="000E53D6">
        <w:rPr>
          <w:rFonts w:ascii="Times New Roman" w:hAnsi="Times New Roman"/>
        </w:rPr>
        <w:t>Zaměstnanci jsou povinni mít osobní údaje pod kontrolou (uzamčená skříňka, …), zachovávat o nich mlčenlivost a</w:t>
      </w:r>
      <w:r w:rsidR="00083F77" w:rsidRPr="000E53D6">
        <w:rPr>
          <w:rFonts w:ascii="Times New Roman" w:hAnsi="Times New Roman"/>
        </w:rPr>
        <w:t> </w:t>
      </w:r>
      <w:r w:rsidRPr="000E53D6">
        <w:rPr>
          <w:rFonts w:ascii="Times New Roman" w:hAnsi="Times New Roman"/>
        </w:rPr>
        <w:t>neposkytovat údaje osobám mimo výchovně vzdělávací proces. Již nepotřebné údaje je nutné skartovat.</w:t>
      </w:r>
    </w:p>
    <w:p w:rsidR="00AA1744" w:rsidRPr="000E53D6" w:rsidRDefault="00AA1744" w:rsidP="00545249">
      <w:pPr>
        <w:jc w:val="both"/>
        <w:rPr>
          <w:rFonts w:ascii="Times New Roman" w:hAnsi="Times New Roman" w:cs="Times New Roman"/>
          <w:sz w:val="22"/>
          <w:szCs w:val="20"/>
        </w:rPr>
      </w:pPr>
    </w:p>
    <w:p w:rsidR="00E46809" w:rsidRPr="000E53D6" w:rsidRDefault="00E46809" w:rsidP="00E46809">
      <w:pPr>
        <w:pStyle w:val="Styl7"/>
        <w:ind w:left="0" w:firstLine="0"/>
        <w:jc w:val="both"/>
        <w:rPr>
          <w:rFonts w:ascii="Times New Roman" w:hAnsi="Times New Roman" w:cs="Times New Roman"/>
        </w:rPr>
      </w:pPr>
      <w:r w:rsidRPr="000E53D6">
        <w:rPr>
          <w:rFonts w:ascii="Times New Roman" w:hAnsi="Times New Roman" w:cs="Times New Roman"/>
        </w:rPr>
        <w:t>Pokud zaměstnanec vědomě poruší povinnost mlčenlivosti, bude to zaměstnavatel považovat za porušení pracovní kázně zvlášť hrubým způsobem a může se zaměstnancem okamžitě rozvázat pracovní poměr podle § 55 odst. 1 písm. b) zákoníku práce.</w:t>
      </w:r>
    </w:p>
    <w:p w:rsidR="00E46809" w:rsidRPr="000E53D6" w:rsidRDefault="00E46809" w:rsidP="00E46809">
      <w:pPr>
        <w:pStyle w:val="Styl7"/>
        <w:ind w:left="0" w:firstLine="0"/>
        <w:jc w:val="both"/>
        <w:rPr>
          <w:rFonts w:ascii="Times New Roman" w:hAnsi="Times New Roman" w:cs="Times New Roman"/>
        </w:rPr>
      </w:pPr>
      <w:r w:rsidRPr="000E53D6">
        <w:rPr>
          <w:rFonts w:ascii="Times New Roman" w:hAnsi="Times New Roman" w:cs="Times New Roman"/>
        </w:rPr>
        <w:t>Jestliže zaměstnanec, který byť i z nedbalosti, neoprávněně zveřejní, sdělí, zpřístupní, jinak zpracovává nebo si přisvojí osobní údaje, které byly shromážděné v souvislosti s výkonem veřejné moci, vystavuje se nebezpečí trestního stíhání pro trestný čin dle § 180 zákona č. 40/2009 Sb., trestního zákoníku. Stejnému postihu se vystavuje zaměstnanec, který byť i z nedbalosti, poruší povinnost mlčenlivosti tím, že neoprávněně zveřejní, sdělí nebo zpřístupní třetí osobě osobní údaje získané v souvislosti s výkonem svého zaměstnání.</w:t>
      </w:r>
    </w:p>
    <w:p w:rsidR="00E46809" w:rsidRDefault="00E46809" w:rsidP="00545249">
      <w:pPr>
        <w:jc w:val="both"/>
        <w:rPr>
          <w:rFonts w:ascii="Times New Roman" w:hAnsi="Times New Roman" w:cs="Times New Roman"/>
          <w:sz w:val="22"/>
          <w:szCs w:val="20"/>
        </w:rPr>
      </w:pPr>
    </w:p>
    <w:p w:rsidR="00686377" w:rsidRPr="000E53D6" w:rsidRDefault="00686377" w:rsidP="00545249">
      <w:pPr>
        <w:jc w:val="both"/>
        <w:rPr>
          <w:rFonts w:ascii="Times New Roman" w:hAnsi="Times New Roman" w:cs="Times New Roman"/>
          <w:sz w:val="22"/>
          <w:szCs w:val="20"/>
        </w:rPr>
      </w:pPr>
    </w:p>
    <w:p w:rsidR="00AA1744" w:rsidRPr="000E53D6" w:rsidRDefault="00AA1744" w:rsidP="00AA1744">
      <w:pPr>
        <w:jc w:val="center"/>
        <w:rPr>
          <w:rFonts w:ascii="Times New Roman" w:hAnsi="Times New Roman" w:cs="Times New Roman"/>
          <w:sz w:val="22"/>
          <w:szCs w:val="20"/>
        </w:rPr>
      </w:pPr>
      <w:r w:rsidRPr="000E53D6">
        <w:rPr>
          <w:rFonts w:ascii="Times New Roman" w:hAnsi="Times New Roman" w:cs="Times New Roman"/>
          <w:sz w:val="22"/>
          <w:szCs w:val="20"/>
        </w:rPr>
        <w:t xml:space="preserve">čl. </w:t>
      </w:r>
      <w:r w:rsidR="00E46809" w:rsidRPr="000E53D6">
        <w:rPr>
          <w:rFonts w:ascii="Times New Roman" w:hAnsi="Times New Roman" w:cs="Times New Roman"/>
          <w:sz w:val="22"/>
          <w:szCs w:val="20"/>
        </w:rPr>
        <w:t>7</w:t>
      </w:r>
    </w:p>
    <w:p w:rsidR="005536F5" w:rsidRPr="000E53D6" w:rsidRDefault="00AA1744" w:rsidP="005536F5">
      <w:pPr>
        <w:jc w:val="center"/>
        <w:rPr>
          <w:rFonts w:ascii="Times New Roman" w:hAnsi="Times New Roman" w:cs="Times New Roman"/>
          <w:b/>
          <w:sz w:val="22"/>
          <w:szCs w:val="20"/>
        </w:rPr>
      </w:pPr>
      <w:r w:rsidRPr="000E53D6">
        <w:rPr>
          <w:rFonts w:ascii="Times New Roman" w:hAnsi="Times New Roman" w:cs="Times New Roman"/>
          <w:b/>
          <w:sz w:val="22"/>
          <w:szCs w:val="20"/>
        </w:rPr>
        <w:t>Právní titul</w:t>
      </w:r>
      <w:r w:rsidR="005536F5" w:rsidRPr="000E53D6">
        <w:rPr>
          <w:rFonts w:ascii="Times New Roman" w:hAnsi="Times New Roman" w:cs="Times New Roman"/>
          <w:b/>
          <w:sz w:val="22"/>
          <w:szCs w:val="20"/>
        </w:rPr>
        <w:t>y</w:t>
      </w:r>
      <w:r w:rsidRPr="000E53D6">
        <w:rPr>
          <w:rFonts w:ascii="Times New Roman" w:hAnsi="Times New Roman" w:cs="Times New Roman"/>
          <w:b/>
          <w:sz w:val="22"/>
          <w:szCs w:val="20"/>
        </w:rPr>
        <w:t xml:space="preserve"> ke zpracování osobních údajů</w:t>
      </w:r>
    </w:p>
    <w:p w:rsidR="005536F5" w:rsidRPr="000E53D6" w:rsidRDefault="005536F5" w:rsidP="005536F5">
      <w:pPr>
        <w:jc w:val="center"/>
        <w:rPr>
          <w:rFonts w:ascii="Times New Roman" w:hAnsi="Times New Roman" w:cs="Times New Roman"/>
          <w:b/>
          <w:sz w:val="22"/>
          <w:szCs w:val="20"/>
        </w:rPr>
      </w:pPr>
    </w:p>
    <w:p w:rsidR="005536F5" w:rsidRPr="000E53D6" w:rsidRDefault="00AA1744" w:rsidP="005536F5">
      <w:pPr>
        <w:jc w:val="both"/>
        <w:rPr>
          <w:rFonts w:ascii="Times New Roman" w:hAnsi="Times New Roman" w:cs="Times New Roman"/>
          <w:b/>
          <w:sz w:val="22"/>
          <w:szCs w:val="20"/>
        </w:rPr>
      </w:pPr>
      <w:r w:rsidRPr="000E53D6">
        <w:rPr>
          <w:rFonts w:ascii="Times New Roman" w:hAnsi="Times New Roman" w:cs="Times New Roman"/>
          <w:sz w:val="22"/>
          <w:szCs w:val="22"/>
        </w:rPr>
        <w:t xml:space="preserve">Organizace výchovy a vzdělávání je nezbytně spojena se zpracováním osobních údajů. </w:t>
      </w:r>
      <w:r w:rsidR="005536F5" w:rsidRPr="000E53D6">
        <w:rPr>
          <w:rFonts w:ascii="Times New Roman" w:hAnsi="Times New Roman" w:cs="Times New Roman"/>
          <w:sz w:val="22"/>
          <w:szCs w:val="22"/>
        </w:rPr>
        <w:t>Škola zpracovává pouze takové údaje, které potřebuje pro účely své činnosti.</w:t>
      </w:r>
    </w:p>
    <w:p w:rsidR="005536F5" w:rsidRPr="000E53D6" w:rsidRDefault="005536F5" w:rsidP="005536F5">
      <w:pPr>
        <w:pStyle w:val="Odstavecseseznamem"/>
        <w:numPr>
          <w:ilvl w:val="0"/>
          <w:numId w:val="39"/>
        </w:numPr>
        <w:jc w:val="both"/>
        <w:rPr>
          <w:rFonts w:ascii="Times New Roman" w:hAnsi="Times New Roman" w:cs="Times New Roman"/>
          <w:sz w:val="22"/>
          <w:szCs w:val="22"/>
        </w:rPr>
      </w:pPr>
      <w:r w:rsidRPr="000E53D6">
        <w:rPr>
          <w:rFonts w:ascii="Times New Roman" w:hAnsi="Times New Roman" w:cs="Times New Roman"/>
          <w:sz w:val="22"/>
          <w:szCs w:val="22"/>
        </w:rPr>
        <w:t xml:space="preserve">Zpracování, které je nezbytné pro </w:t>
      </w:r>
      <w:r w:rsidRPr="000E53D6">
        <w:rPr>
          <w:rFonts w:ascii="Times New Roman" w:hAnsi="Times New Roman" w:cs="Times New Roman"/>
          <w:b/>
          <w:sz w:val="22"/>
          <w:szCs w:val="22"/>
        </w:rPr>
        <w:t>splnění právní povinnosti</w:t>
      </w:r>
      <w:r w:rsidRPr="000E53D6">
        <w:rPr>
          <w:rFonts w:ascii="Times New Roman" w:hAnsi="Times New Roman" w:cs="Times New Roman"/>
          <w:sz w:val="22"/>
          <w:szCs w:val="22"/>
        </w:rPr>
        <w:t xml:space="preserve"> – většina povinností vyplývá ze školského zákona a zákona o archivnictví;</w:t>
      </w:r>
    </w:p>
    <w:p w:rsidR="005536F5" w:rsidRPr="000E53D6" w:rsidRDefault="005536F5" w:rsidP="005536F5">
      <w:pPr>
        <w:pStyle w:val="Odstavecseseznamem"/>
        <w:numPr>
          <w:ilvl w:val="0"/>
          <w:numId w:val="39"/>
        </w:numPr>
        <w:jc w:val="both"/>
        <w:rPr>
          <w:rFonts w:ascii="Times New Roman" w:hAnsi="Times New Roman" w:cs="Times New Roman"/>
          <w:sz w:val="22"/>
          <w:szCs w:val="22"/>
        </w:rPr>
      </w:pPr>
      <w:r w:rsidRPr="000E53D6">
        <w:rPr>
          <w:rFonts w:ascii="Times New Roman" w:hAnsi="Times New Roman" w:cs="Times New Roman"/>
          <w:sz w:val="22"/>
          <w:szCs w:val="22"/>
        </w:rPr>
        <w:t xml:space="preserve">Zpracování, které je nezbytné pro splnění úkolu prováděného ve </w:t>
      </w:r>
      <w:r w:rsidRPr="000E53D6">
        <w:rPr>
          <w:rFonts w:ascii="Times New Roman" w:hAnsi="Times New Roman" w:cs="Times New Roman"/>
          <w:b/>
          <w:sz w:val="22"/>
          <w:szCs w:val="22"/>
        </w:rPr>
        <w:t>veřejném zájmu</w:t>
      </w:r>
      <w:r w:rsidRPr="000E53D6">
        <w:rPr>
          <w:rFonts w:ascii="Times New Roman" w:hAnsi="Times New Roman" w:cs="Times New Roman"/>
          <w:sz w:val="22"/>
          <w:szCs w:val="22"/>
        </w:rPr>
        <w:t xml:space="preserve"> nebo při </w:t>
      </w:r>
      <w:r w:rsidRPr="000E53D6">
        <w:rPr>
          <w:rFonts w:ascii="Times New Roman" w:hAnsi="Times New Roman" w:cs="Times New Roman"/>
          <w:b/>
          <w:sz w:val="22"/>
          <w:szCs w:val="22"/>
        </w:rPr>
        <w:t>výkonu veřejné moci</w:t>
      </w:r>
      <w:r w:rsidRPr="000E53D6">
        <w:rPr>
          <w:rFonts w:ascii="Times New Roman" w:hAnsi="Times New Roman" w:cs="Times New Roman"/>
          <w:sz w:val="22"/>
          <w:szCs w:val="22"/>
        </w:rPr>
        <w:t xml:space="preserve">, kterým je pověřen správce – základní vzdělávání je veřejným zájmem; je totiž realizací základní </w:t>
      </w:r>
      <w:proofErr w:type="gramStart"/>
      <w:r w:rsidRPr="000E53D6">
        <w:rPr>
          <w:rFonts w:ascii="Times New Roman" w:hAnsi="Times New Roman" w:cs="Times New Roman"/>
          <w:sz w:val="22"/>
          <w:szCs w:val="22"/>
        </w:rPr>
        <w:t>lidského</w:t>
      </w:r>
      <w:proofErr w:type="gramEnd"/>
      <w:r w:rsidRPr="000E53D6">
        <w:rPr>
          <w:rFonts w:ascii="Times New Roman" w:hAnsi="Times New Roman" w:cs="Times New Roman"/>
          <w:sz w:val="22"/>
          <w:szCs w:val="22"/>
        </w:rPr>
        <w:t xml:space="preserve"> práva na vzdělání ve smyslu čl. 33 Listiny základních práv a svobod;</w:t>
      </w:r>
    </w:p>
    <w:p w:rsidR="005536F5" w:rsidRPr="000E53D6" w:rsidRDefault="005536F5" w:rsidP="005536F5">
      <w:pPr>
        <w:pStyle w:val="Odstavecseseznamem"/>
        <w:numPr>
          <w:ilvl w:val="0"/>
          <w:numId w:val="39"/>
        </w:numPr>
        <w:jc w:val="both"/>
        <w:rPr>
          <w:rFonts w:ascii="Times New Roman" w:hAnsi="Times New Roman" w:cs="Times New Roman"/>
          <w:sz w:val="22"/>
          <w:szCs w:val="22"/>
        </w:rPr>
      </w:pPr>
      <w:r w:rsidRPr="000E53D6">
        <w:rPr>
          <w:rFonts w:ascii="Times New Roman" w:hAnsi="Times New Roman" w:cs="Times New Roman"/>
          <w:sz w:val="22"/>
          <w:szCs w:val="22"/>
        </w:rPr>
        <w:t xml:space="preserve">Zpracování, které je nezbytné pro účely </w:t>
      </w:r>
      <w:r w:rsidRPr="000E53D6">
        <w:rPr>
          <w:rFonts w:ascii="Times New Roman" w:hAnsi="Times New Roman" w:cs="Times New Roman"/>
          <w:b/>
          <w:sz w:val="22"/>
          <w:szCs w:val="22"/>
        </w:rPr>
        <w:t>oprávněných zájmů</w:t>
      </w:r>
      <w:r w:rsidRPr="000E53D6">
        <w:rPr>
          <w:rFonts w:ascii="Times New Roman" w:hAnsi="Times New Roman" w:cs="Times New Roman"/>
          <w:sz w:val="22"/>
          <w:szCs w:val="22"/>
        </w:rPr>
        <w:t xml:space="preserve"> základní školy – těmito zájmy jsou zejména ochrana práv školy, zejména ochrana reputace a dobrého jména, ochrana majetku školy, ochrana majetku a zdraví žáků, zákonných zástupců i zaměstnanců školy, vymáhání pohledávek školy; a</w:t>
      </w:r>
    </w:p>
    <w:p w:rsidR="005536F5" w:rsidRPr="000E53D6" w:rsidRDefault="005536F5" w:rsidP="005536F5">
      <w:pPr>
        <w:pStyle w:val="Odstavecseseznamem"/>
        <w:numPr>
          <w:ilvl w:val="0"/>
          <w:numId w:val="39"/>
        </w:numPr>
        <w:jc w:val="both"/>
        <w:rPr>
          <w:rFonts w:ascii="Times New Roman" w:hAnsi="Times New Roman" w:cs="Times New Roman"/>
          <w:sz w:val="22"/>
          <w:szCs w:val="22"/>
        </w:rPr>
      </w:pPr>
      <w:r w:rsidRPr="000E53D6">
        <w:rPr>
          <w:rFonts w:ascii="Times New Roman" w:hAnsi="Times New Roman" w:cs="Times New Roman"/>
          <w:sz w:val="22"/>
          <w:szCs w:val="22"/>
        </w:rPr>
        <w:t xml:space="preserve">Zpracování, které je nezbytné pro </w:t>
      </w:r>
      <w:r w:rsidRPr="000E53D6">
        <w:rPr>
          <w:rFonts w:ascii="Times New Roman" w:hAnsi="Times New Roman" w:cs="Times New Roman"/>
          <w:b/>
          <w:sz w:val="22"/>
          <w:szCs w:val="22"/>
        </w:rPr>
        <w:t>splnění smlouvy</w:t>
      </w:r>
      <w:r w:rsidRPr="000E53D6">
        <w:rPr>
          <w:rFonts w:ascii="Times New Roman" w:hAnsi="Times New Roman" w:cs="Times New Roman"/>
          <w:sz w:val="22"/>
          <w:szCs w:val="22"/>
        </w:rPr>
        <w:t>, jejíž smluvní stranou je subjekt údajů, nebo pro provedení opatření přijatých před uzavřením smlouvy na žádost tohoto subjektu údajů – jde o situaci, kdy škola vystupuje jako smluvní partner.</w:t>
      </w:r>
    </w:p>
    <w:p w:rsidR="005536F5" w:rsidRPr="000E53D6" w:rsidRDefault="005536F5" w:rsidP="005536F5">
      <w:pPr>
        <w:jc w:val="both"/>
        <w:rPr>
          <w:rFonts w:ascii="Times New Roman" w:hAnsi="Times New Roman" w:cs="Times New Roman"/>
          <w:sz w:val="22"/>
          <w:szCs w:val="22"/>
        </w:rPr>
      </w:pPr>
    </w:p>
    <w:p w:rsidR="005536F5" w:rsidRPr="000E53D6" w:rsidRDefault="005536F5" w:rsidP="005536F5">
      <w:pPr>
        <w:jc w:val="both"/>
        <w:rPr>
          <w:rFonts w:ascii="Times New Roman" w:hAnsi="Times New Roman" w:cs="Times New Roman"/>
          <w:sz w:val="22"/>
          <w:szCs w:val="22"/>
        </w:rPr>
      </w:pPr>
      <w:r w:rsidRPr="000E53D6">
        <w:rPr>
          <w:rFonts w:ascii="Times New Roman" w:hAnsi="Times New Roman" w:cs="Times New Roman"/>
          <w:sz w:val="22"/>
          <w:szCs w:val="22"/>
        </w:rPr>
        <w:t>Zde jsou vyjmenovány jednotlivé dílčí účely, které nevyžadují souhlas a využívají výše zmíněné právní tituly:</w:t>
      </w:r>
    </w:p>
    <w:p w:rsidR="005536F5" w:rsidRPr="000E53D6" w:rsidRDefault="005536F5" w:rsidP="005536F5">
      <w:pPr>
        <w:jc w:val="both"/>
        <w:rPr>
          <w:rFonts w:ascii="Times New Roman" w:hAnsi="Times New Roman" w:cs="Times New Roman"/>
          <w:sz w:val="22"/>
          <w:szCs w:val="22"/>
        </w:rPr>
      </w:pPr>
    </w:p>
    <w:p w:rsidR="00D253AE" w:rsidRPr="000E53D6" w:rsidRDefault="00D253AE" w:rsidP="00D253AE">
      <w:pPr>
        <w:pStyle w:val="Bezmezer"/>
        <w:numPr>
          <w:ilvl w:val="0"/>
          <w:numId w:val="40"/>
        </w:numPr>
        <w:ind w:left="284" w:hanging="284"/>
        <w:jc w:val="both"/>
        <w:rPr>
          <w:rFonts w:ascii="Times New Roman" w:hAnsi="Times New Roman"/>
        </w:rPr>
      </w:pPr>
      <w:r w:rsidRPr="000E53D6">
        <w:rPr>
          <w:rFonts w:ascii="Times New Roman" w:hAnsi="Times New Roman"/>
          <w:b/>
        </w:rPr>
        <w:t>přijímací řízení k </w:t>
      </w:r>
      <w:r>
        <w:rPr>
          <w:rFonts w:ascii="Times New Roman" w:hAnsi="Times New Roman"/>
          <w:b/>
        </w:rPr>
        <w:t>předškolnímu</w:t>
      </w:r>
      <w:r w:rsidRPr="000E53D6">
        <w:rPr>
          <w:rFonts w:ascii="Times New Roman" w:hAnsi="Times New Roman"/>
          <w:b/>
        </w:rPr>
        <w:t xml:space="preserve"> vzdělávání </w:t>
      </w:r>
      <w:r w:rsidRPr="000E53D6">
        <w:rPr>
          <w:rFonts w:ascii="Times New Roman" w:hAnsi="Times New Roman"/>
        </w:rPr>
        <w:t>– jde o plnění povinností</w:t>
      </w:r>
      <w:r>
        <w:rPr>
          <w:rFonts w:ascii="Times New Roman" w:hAnsi="Times New Roman"/>
        </w:rPr>
        <w:t xml:space="preserve"> vyplývajících z ustanovení § 34</w:t>
      </w:r>
      <w:r w:rsidRPr="000E53D6">
        <w:rPr>
          <w:rFonts w:ascii="Times New Roman" w:hAnsi="Times New Roman"/>
        </w:rPr>
        <w:t>,</w:t>
      </w:r>
      <w:r>
        <w:rPr>
          <w:rFonts w:ascii="Times New Roman" w:hAnsi="Times New Roman"/>
        </w:rPr>
        <w:t xml:space="preserve"> </w:t>
      </w:r>
      <w:r w:rsidRPr="000E53D6">
        <w:rPr>
          <w:rFonts w:ascii="Times New Roman" w:hAnsi="Times New Roman"/>
        </w:rPr>
        <w:t>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D253AE" w:rsidRDefault="00D253AE" w:rsidP="00D253AE">
      <w:pPr>
        <w:pStyle w:val="Bezmezer"/>
        <w:numPr>
          <w:ilvl w:val="0"/>
          <w:numId w:val="40"/>
        </w:numPr>
        <w:ind w:left="284" w:hanging="284"/>
        <w:jc w:val="both"/>
        <w:rPr>
          <w:rFonts w:ascii="Times New Roman" w:hAnsi="Times New Roman"/>
        </w:rPr>
      </w:pPr>
      <w:r w:rsidRPr="000E53D6">
        <w:rPr>
          <w:rFonts w:ascii="Times New Roman" w:hAnsi="Times New Roman"/>
          <w:b/>
        </w:rPr>
        <w:t>rozhodnutí o přijetí k</w:t>
      </w:r>
      <w:r>
        <w:rPr>
          <w:rFonts w:ascii="Times New Roman" w:hAnsi="Times New Roman"/>
          <w:b/>
        </w:rPr>
        <w:t xml:space="preserve"> předškolnímu </w:t>
      </w:r>
      <w:r w:rsidRPr="000E53D6">
        <w:rPr>
          <w:rFonts w:ascii="Times New Roman" w:hAnsi="Times New Roman"/>
          <w:b/>
        </w:rPr>
        <w:t xml:space="preserve">vzdělávání </w:t>
      </w:r>
      <w:r w:rsidRPr="000E53D6">
        <w:rPr>
          <w:rFonts w:ascii="Times New Roman" w:hAnsi="Times New Roman"/>
        </w:rPr>
        <w:t xml:space="preserve">– jde o plnění povinností vyplývajících z ustanovení § </w:t>
      </w:r>
      <w:r>
        <w:rPr>
          <w:rFonts w:ascii="Times New Roman" w:hAnsi="Times New Roman"/>
        </w:rPr>
        <w:t>34</w:t>
      </w:r>
      <w:r w:rsidRPr="000E53D6">
        <w:rPr>
          <w:rFonts w:ascii="Times New Roman" w:hAnsi="Times New Roman"/>
        </w:rPr>
        <w:t xml:space="preserve"> školského zákona;</w:t>
      </w:r>
    </w:p>
    <w:p w:rsidR="00D253AE" w:rsidRPr="00E001C4" w:rsidRDefault="00D253AE" w:rsidP="00D253AE">
      <w:pPr>
        <w:pStyle w:val="Bezmezer"/>
        <w:numPr>
          <w:ilvl w:val="0"/>
          <w:numId w:val="40"/>
        </w:numPr>
        <w:ind w:left="284" w:hanging="284"/>
        <w:jc w:val="both"/>
        <w:rPr>
          <w:rFonts w:ascii="Times New Roman" w:hAnsi="Times New Roman"/>
        </w:rPr>
      </w:pPr>
      <w:r w:rsidRPr="00E001C4">
        <w:rPr>
          <w:rFonts w:ascii="Times New Roman" w:hAnsi="Times New Roman"/>
          <w:b/>
        </w:rPr>
        <w:t>vedení evidence ve školní matrice, evidenčních listech dítěte a evidence doplňujících údajů pro předávání údajů</w:t>
      </w:r>
      <w:r w:rsidRPr="00E001C4">
        <w:rPr>
          <w:rFonts w:ascii="Times New Roman" w:hAnsi="Times New Roman"/>
        </w:rPr>
        <w:t xml:space="preserve"> – jde o plnění povinností vyplývajících z ustanovení § 28 školského zákona; §1 a §1a </w:t>
      </w:r>
      <w:proofErr w:type="spellStart"/>
      <w:r w:rsidRPr="00E001C4">
        <w:rPr>
          <w:rFonts w:ascii="Times New Roman" w:hAnsi="Times New Roman"/>
        </w:rPr>
        <w:t>vyhl</w:t>
      </w:r>
      <w:proofErr w:type="spellEnd"/>
      <w:r>
        <w:rPr>
          <w:rFonts w:ascii="Times New Roman" w:hAnsi="Times New Roman"/>
        </w:rPr>
        <w:t>.</w:t>
      </w:r>
      <w:r w:rsidRPr="00E001C4">
        <w:rPr>
          <w:rFonts w:ascii="Times New Roman" w:hAnsi="Times New Roman"/>
        </w:rPr>
        <w:t xml:space="preserve"> č. 364/2005 Sb. Dále jde o oprávněný zájem školy na uvedení osobních údajů sourozence žáka v matrice žáka pro účely organizace režimu vzdělávání nebo pro účely spádovosti </w:t>
      </w:r>
      <w:r w:rsidRPr="00E001C4">
        <w:rPr>
          <w:rFonts w:ascii="Times New Roman" w:hAnsi="Times New Roman"/>
        </w:rPr>
        <w:lastRenderedPageBreak/>
        <w:t>(přijetí sourozenců do stejné školy, apod.), oprávněný zájem školy z důvodu potřeby komunikace při vzniklé situaci v rámci BOZP  (úrazy apod.), oprávněný zájem školy k získání osobních údajů zákonných zástupců v matrice/evidenčním listu dítěte / žáka pro účely bezproblémového režimu vzdělávání (např. umožnění styku zákonného zástupce s dítětem / nezletilým žákem)</w:t>
      </w:r>
      <w:r>
        <w:rPr>
          <w:rFonts w:ascii="Times New Roman" w:hAnsi="Times New Roman"/>
        </w:rPr>
        <w:t>;</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 xml:space="preserve">přijímací řízení k základnímu vzdělávání </w:t>
      </w:r>
      <w:r w:rsidRPr="000E53D6">
        <w:rPr>
          <w:rFonts w:ascii="Times New Roman" w:hAnsi="Times New Roman"/>
        </w:rPr>
        <w:t>– jde o plnění povinností vyplývajících z ustanovení § 20, § 28, § 36 a § 46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 xml:space="preserve">rozhodnutí o přijetí k základnímu vzdělávání </w:t>
      </w:r>
      <w:r w:rsidRPr="000E53D6">
        <w:rPr>
          <w:rFonts w:ascii="Times New Roman" w:hAnsi="Times New Roman"/>
        </w:rPr>
        <w:t>– jde o plnění povinností vyplývajících z ustanovení § 165 školského zákona;</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žádost o odklad povinné školní docházky</w:t>
      </w:r>
      <w:r w:rsidRPr="000E53D6">
        <w:rPr>
          <w:rFonts w:ascii="Times New Roman" w:hAnsi="Times New Roman"/>
        </w:rPr>
        <w:t xml:space="preserve"> – jde o plnění povinností vyplývajících z ustanovení § 37 školského zákona;</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sdělení o vzdělávání žáka ZŠ v cizině</w:t>
      </w:r>
      <w:r w:rsidRPr="000E53D6">
        <w:rPr>
          <w:rFonts w:ascii="Times New Roman" w:hAnsi="Times New Roman"/>
        </w:rPr>
        <w:t xml:space="preserve"> – jde o plnění povinností vyplývajících z ustanovení § 38 a násl. školského zákona;</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vedení záznamů v třídní knize</w:t>
      </w:r>
      <w:r w:rsidRPr="000E53D6">
        <w:rPr>
          <w:rFonts w:ascii="Times New Roman" w:hAnsi="Times New Roman"/>
        </w:rPr>
        <w:t xml:space="preserve"> – jde o plnění povinností vyplývajících z ustanovení § 28 školského zákona;</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 xml:space="preserve">žádost o přestup do jiné školy </w:t>
      </w:r>
      <w:r w:rsidRPr="000E53D6">
        <w:rPr>
          <w:rFonts w:ascii="Times New Roman" w:hAnsi="Times New Roman"/>
        </w:rPr>
        <w:t>– jde o plnění povinností vyplývajících z ustanovení § 22 a § 49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žádost o odhlášení žáka ze vzdělávání v ZŠ</w:t>
      </w:r>
      <w:r w:rsidRPr="000E53D6">
        <w:rPr>
          <w:rFonts w:ascii="Times New Roman" w:hAnsi="Times New Roman"/>
        </w:rPr>
        <w:t xml:space="preserve"> – jde o plnění povinností vyplývajících z ustanovení § 22 a § 49 školského zákona; </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posudek zdravotní způsobilosti (pro účely ozdravného pobytu, výuky plavání, uvolnění žáka z tělesné výchovy apod.)</w:t>
      </w:r>
      <w:r w:rsidRPr="000E53D6">
        <w:rPr>
          <w:rFonts w:ascii="Times New Roman" w:hAnsi="Times New Roman"/>
        </w:rPr>
        <w:t xml:space="preserve"> – jde o plnění povinností vyplývajících z ustanovení § 22 a § 28 školského zákona;</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uvolnění žáka z vyučování</w:t>
      </w:r>
      <w:r w:rsidRPr="000E53D6">
        <w:rPr>
          <w:rFonts w:ascii="Times New Roman" w:hAnsi="Times New Roman"/>
        </w:rPr>
        <w:t xml:space="preserve"> – jde o plnění povinností vyplývajících z ustanovení § 28 a § 50 školského zákona;</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prezentace školy</w:t>
      </w:r>
      <w:r w:rsidRPr="000E53D6">
        <w:rPr>
          <w:rFonts w:ascii="Times New Roman" w:hAnsi="Times New Roman"/>
        </w:rPr>
        <w:t xml:space="preserve"> – jde o oprávněný zájem školy na prezentaci výsledků její činnosti, propagaci školy a hájení jejího dobrého jména a pověsti; osobní údaje jsou bez souhlasu zpracovány pouze v rozumně očekávané míře; nedochází k profilování žáků ani zákonných zástupců na sociálních sítích;</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seznámení se školním řádem a školním vzdělávacím programem</w:t>
      </w:r>
      <w:r w:rsidRPr="000E53D6">
        <w:rPr>
          <w:rFonts w:ascii="Times New Roman" w:hAnsi="Times New Roman"/>
        </w:rPr>
        <w:t xml:space="preserve"> – jde o plnění povinností vyplývajících z ustanovení § 30 školského zákona;</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oznámení o zahájení a rozhodnutí o ukončení o zahájení individuálního vzdělávání</w:t>
      </w:r>
      <w:r w:rsidRPr="000E53D6">
        <w:rPr>
          <w:rFonts w:ascii="Times New Roman" w:hAnsi="Times New Roman"/>
        </w:rPr>
        <w:t xml:space="preserve"> – jde o plnění povinností vyplývajících z ustanovení § 34b a § 35 školského zákona;</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kamerové systémy</w:t>
      </w:r>
      <w:r w:rsidRPr="000E53D6">
        <w:rPr>
          <w:rFonts w:ascii="Times New Roman" w:hAnsi="Times New Roman"/>
        </w:rPr>
        <w:t xml:space="preserve"> – jde o oprávněný zájem školy na ochraně majetku školy a majetku, života a zdraví žáků, zákonných zástupců, pedagogických pracovníků a dalších zaměstnanců školy, jakož i třetích osob;</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 xml:space="preserve">pořádání školních soutěží a olympiád </w:t>
      </w:r>
      <w:r w:rsidRPr="000E53D6">
        <w:rPr>
          <w:rFonts w:ascii="Times New Roman" w:hAnsi="Times New Roman"/>
        </w:rPr>
        <w:t>– jde o veřejný zájem na zajištění vzdělávání žáků; osobní údaje mohou být bez souhlasu předány i organizátorovi soutěže;</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zveřejňování autorských děl žáků a výsledků školních soutěží a olympiád</w:t>
      </w:r>
      <w:r w:rsidRPr="000E53D6">
        <w:rPr>
          <w:rFonts w:ascii="Times New Roman" w:hAnsi="Times New Roman"/>
        </w:rPr>
        <w:t xml:space="preserve"> – jde o veřejný zájem na zajištění vzdělávání žáků; zároveň může jít o oprávněný zájem školy na prezentaci jejího dobrého jména a pověsti, což zahrnuje i prezentaci sportovních výsledků žáků, školských děl, např. výtvarných či audiovizuálních děl žáků nebo záznamů uměleckých vystoupení žáků (hudebních, divadelních apod.);</w:t>
      </w:r>
    </w:p>
    <w:p w:rsidR="00B21DBF" w:rsidRPr="000E53D6" w:rsidRDefault="00B21DBF" w:rsidP="00B21DBF">
      <w:pPr>
        <w:pStyle w:val="Bezmezer"/>
        <w:numPr>
          <w:ilvl w:val="0"/>
          <w:numId w:val="40"/>
        </w:numPr>
        <w:ind w:left="284" w:hanging="284"/>
        <w:jc w:val="both"/>
        <w:rPr>
          <w:rFonts w:ascii="Times New Roman" w:hAnsi="Times New Roman"/>
        </w:rPr>
      </w:pPr>
      <w:r w:rsidRPr="000E53D6">
        <w:rPr>
          <w:rFonts w:ascii="Times New Roman" w:hAnsi="Times New Roman"/>
          <w:b/>
        </w:rPr>
        <w:t xml:space="preserve">organizování školy v přírodě a školních výletů, případně zahraničních exkurzí a pobytů </w:t>
      </w:r>
      <w:r w:rsidRPr="000E53D6">
        <w:rPr>
          <w:rFonts w:ascii="Times New Roman" w:hAnsi="Times New Roman"/>
        </w:rPr>
        <w:t>– jde o veřejný zájem na zajištění vzdělávání žáků; zároveň jde o oprávněný zájem školy na zajištění bezpečného průběhu školy v přírodě; také půjde o zpracování na základě plnění smlouvy (úhrada ubytování, stravného apod.).</w:t>
      </w:r>
    </w:p>
    <w:p w:rsidR="00B21DBF" w:rsidRPr="000E53D6" w:rsidRDefault="00B21DBF" w:rsidP="00B21DBF">
      <w:pPr>
        <w:pStyle w:val="Bezmezer"/>
        <w:rPr>
          <w:rFonts w:ascii="Times New Roman" w:hAnsi="Times New Roman"/>
        </w:rPr>
      </w:pPr>
    </w:p>
    <w:p w:rsidR="00B21DBF" w:rsidRPr="000E53D6" w:rsidRDefault="00B21DBF" w:rsidP="00B21DBF">
      <w:pPr>
        <w:jc w:val="both"/>
        <w:rPr>
          <w:rFonts w:ascii="Times New Roman" w:hAnsi="Times New Roman" w:cs="Times New Roman"/>
          <w:sz w:val="22"/>
          <w:szCs w:val="22"/>
        </w:rPr>
      </w:pPr>
      <w:r w:rsidRPr="000E53D6">
        <w:rPr>
          <w:rFonts w:ascii="Times New Roman" w:hAnsi="Times New Roman" w:cs="Times New Roman"/>
          <w:sz w:val="22"/>
          <w:szCs w:val="22"/>
        </w:rPr>
        <w:t xml:space="preserve">Zde jsou vyjmenovány </w:t>
      </w:r>
      <w:r w:rsidRPr="000E53D6">
        <w:rPr>
          <w:rFonts w:ascii="Times New Roman" w:hAnsi="Times New Roman" w:cs="Times New Roman"/>
          <w:b/>
          <w:sz w:val="22"/>
          <w:szCs w:val="22"/>
        </w:rPr>
        <w:t>právní předpisy</w:t>
      </w:r>
      <w:r w:rsidRPr="000E53D6">
        <w:rPr>
          <w:rFonts w:ascii="Times New Roman" w:hAnsi="Times New Roman" w:cs="Times New Roman"/>
          <w:sz w:val="22"/>
          <w:szCs w:val="22"/>
        </w:rPr>
        <w:t xml:space="preserve"> (dle důležitosti a četnosti používání), na základě kterých dochází ke zpracování osobních údajů bez souhlasu:</w:t>
      </w:r>
    </w:p>
    <w:p w:rsidR="00B21DBF" w:rsidRPr="000E53D6" w:rsidRDefault="00B21DBF" w:rsidP="00B21DBF">
      <w:pPr>
        <w:pStyle w:val="Bezmezer"/>
        <w:rPr>
          <w:rFonts w:ascii="Times New Roman" w:hAnsi="Times New Roman"/>
        </w:rPr>
      </w:pP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110/2019 Sb., o zpracování osobních údajů</w:t>
      </w:r>
      <w:r w:rsidRPr="000E53D6">
        <w:rPr>
          <w:rFonts w:ascii="Times New Roman" w:hAnsi="Times New Roman"/>
          <w:sz w:val="20"/>
          <w:szCs w:val="20"/>
        </w:rPr>
        <w:t>, ve znění pozdějších předpisů,</w:t>
      </w:r>
    </w:p>
    <w:p w:rsidR="00B21DBF" w:rsidRPr="000E53D6" w:rsidRDefault="00B21DBF" w:rsidP="00B21DBF">
      <w:pPr>
        <w:pStyle w:val="Bezmezer"/>
        <w:numPr>
          <w:ilvl w:val="0"/>
          <w:numId w:val="41"/>
        </w:numPr>
        <w:ind w:left="284" w:hanging="284"/>
        <w:rPr>
          <w:rFonts w:ascii="Times New Roman" w:hAnsi="Times New Roman"/>
          <w:b/>
          <w:sz w:val="20"/>
          <w:szCs w:val="20"/>
        </w:rPr>
      </w:pPr>
      <w:r w:rsidRPr="000E53D6">
        <w:rPr>
          <w:rFonts w:ascii="Times New Roman" w:hAnsi="Times New Roman"/>
          <w:b/>
          <w:sz w:val="20"/>
          <w:szCs w:val="20"/>
        </w:rPr>
        <w:lastRenderedPageBreak/>
        <w:t>zákon č. 111/2019 Sb., kterým se mění některé zákony v souvislosti s přijetím zákona o zpracování osobních údajů</w:t>
      </w:r>
      <w:r w:rsidRPr="000E53D6">
        <w:rPr>
          <w:rFonts w:ascii="Times New Roman" w:hAnsi="Times New Roman"/>
          <w:sz w:val="20"/>
          <w:szCs w:val="20"/>
        </w:rPr>
        <w:t>, ve znění pozdějších předpisů,</w:t>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561/2004 Sb., o předškolním, základním, středním, vyšším odborném a jiném vzdělávání (školský zákon)</w:t>
      </w:r>
      <w:r w:rsidRPr="000E53D6">
        <w:rPr>
          <w:rFonts w:ascii="Times New Roman" w:hAnsi="Times New Roman"/>
          <w:sz w:val="20"/>
          <w:szCs w:val="20"/>
        </w:rPr>
        <w:t>, ve znění pozdějších předpisů,</w:t>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499/2004 Sb., o archivnictví a spisové službě a o změně některých zákonů</w:t>
      </w:r>
      <w:r w:rsidRPr="000E53D6">
        <w:rPr>
          <w:rFonts w:ascii="Times New Roman" w:hAnsi="Times New Roman"/>
          <w:sz w:val="20"/>
          <w:szCs w:val="20"/>
        </w:rPr>
        <w:t>, ve znění pozdějších předpisů,</w:t>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vyhláška č. 364/2005 Sb. o vedení dokumentace škol a školských zařízení a školní matriky a o předávání údajů z dokumentace škol a školských zařízení a ze školní matriky (vyhláška o dokumentaci škol a školských zařízení)</w:t>
      </w:r>
      <w:r w:rsidRPr="000E53D6">
        <w:rPr>
          <w:rFonts w:ascii="Times New Roman" w:hAnsi="Times New Roman"/>
          <w:sz w:val="20"/>
          <w:szCs w:val="20"/>
        </w:rPr>
        <w:t>, ve znění pozdějších předpisů,</w:t>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vyhláška č. 3/2015 Sb., o některých dokladech o vzdělání</w:t>
      </w:r>
      <w:r w:rsidRPr="000E53D6">
        <w:rPr>
          <w:rFonts w:ascii="Times New Roman" w:hAnsi="Times New Roman"/>
          <w:sz w:val="20"/>
          <w:szCs w:val="20"/>
        </w:rPr>
        <w:t>, ve znění pozdějších předpisů,</w:t>
      </w:r>
      <w:r w:rsidRPr="000E53D6">
        <w:rPr>
          <w:rFonts w:ascii="Times New Roman" w:hAnsi="Times New Roman"/>
          <w:sz w:val="20"/>
          <w:szCs w:val="20"/>
        </w:rPr>
        <w:tab/>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89/2012 Sb., občanský zákoník</w:t>
      </w:r>
      <w:r w:rsidRPr="000E53D6">
        <w:rPr>
          <w:rFonts w:ascii="Times New Roman" w:hAnsi="Times New Roman"/>
          <w:sz w:val="20"/>
          <w:szCs w:val="20"/>
        </w:rPr>
        <w:t>, ve znění pozdějších předpisů,</w:t>
      </w:r>
      <w:r w:rsidRPr="000E53D6">
        <w:rPr>
          <w:rFonts w:ascii="Times New Roman" w:hAnsi="Times New Roman"/>
          <w:sz w:val="20"/>
          <w:szCs w:val="20"/>
        </w:rPr>
        <w:tab/>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500/2004 Sb., o správním řízení (správní řád)</w:t>
      </w:r>
      <w:r w:rsidRPr="000E53D6">
        <w:rPr>
          <w:rFonts w:ascii="Times New Roman" w:hAnsi="Times New Roman"/>
          <w:sz w:val="20"/>
          <w:szCs w:val="20"/>
        </w:rPr>
        <w:t>, ve znění pozdějších předpisů,</w:t>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106/1999 Sb., o svobodném přístupu k informacím</w:t>
      </w:r>
      <w:r w:rsidRPr="000E53D6">
        <w:rPr>
          <w:rFonts w:ascii="Times New Roman" w:hAnsi="Times New Roman"/>
          <w:sz w:val="20"/>
          <w:szCs w:val="20"/>
        </w:rPr>
        <w:t>, ve znění pozdějších předpisů,</w:t>
      </w:r>
      <w:r w:rsidRPr="000E53D6">
        <w:rPr>
          <w:rFonts w:ascii="Times New Roman" w:hAnsi="Times New Roman"/>
          <w:sz w:val="20"/>
          <w:szCs w:val="20"/>
        </w:rPr>
        <w:tab/>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563/1991 Sb., o účetnictví</w:t>
      </w:r>
      <w:r w:rsidRPr="000E53D6">
        <w:rPr>
          <w:rFonts w:ascii="Times New Roman" w:hAnsi="Times New Roman"/>
          <w:sz w:val="20"/>
          <w:szCs w:val="20"/>
        </w:rPr>
        <w:t>, ve znění pozdějších předpisů,</w:t>
      </w:r>
      <w:r w:rsidRPr="000E53D6">
        <w:rPr>
          <w:rFonts w:ascii="Times New Roman" w:hAnsi="Times New Roman"/>
          <w:sz w:val="20"/>
          <w:szCs w:val="20"/>
        </w:rPr>
        <w:tab/>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262/2006 Sb., zákoník práce</w:t>
      </w:r>
      <w:r w:rsidRPr="000E53D6">
        <w:rPr>
          <w:rFonts w:ascii="Times New Roman" w:hAnsi="Times New Roman"/>
          <w:sz w:val="20"/>
          <w:szCs w:val="20"/>
        </w:rPr>
        <w:t>, ve znění pozdějších předpisů,</w:t>
      </w:r>
      <w:r w:rsidRPr="000E53D6">
        <w:rPr>
          <w:rFonts w:ascii="Times New Roman" w:hAnsi="Times New Roman"/>
          <w:sz w:val="20"/>
          <w:szCs w:val="20"/>
        </w:rPr>
        <w:tab/>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563/2004 Sb., o pedagogických pracovnících a změně některých zákonů</w:t>
      </w:r>
      <w:r w:rsidRPr="000E53D6">
        <w:rPr>
          <w:rFonts w:ascii="Times New Roman" w:hAnsi="Times New Roman"/>
          <w:sz w:val="20"/>
          <w:szCs w:val="20"/>
        </w:rPr>
        <w:t>, ve znění pozdějších předpisů, ve znění pozdějších předpisů,</w:t>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109/2002 Sb. o výkonu ústavní výchovy nebo ochranné výchovy ve školských zařízeních a o preventivně výchovné péči ve školských zařízeních a o změně dalších zákonů</w:t>
      </w:r>
      <w:r w:rsidRPr="000E53D6">
        <w:rPr>
          <w:rFonts w:ascii="Times New Roman" w:hAnsi="Times New Roman"/>
          <w:sz w:val="20"/>
          <w:szCs w:val="20"/>
        </w:rPr>
        <w:t>, ve znění pozdějších předpisů,</w:t>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359/1999 Sb., o sociálně-právní ochraně dětí</w:t>
      </w:r>
      <w:r w:rsidRPr="000E53D6">
        <w:rPr>
          <w:rFonts w:ascii="Times New Roman" w:hAnsi="Times New Roman"/>
          <w:sz w:val="20"/>
          <w:szCs w:val="20"/>
        </w:rPr>
        <w:t>, ve znění pozdějších předpisů,</w:t>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258/2000 Sb., o ochraně veřejného zdraví a o změně některých souvisejících zákonů</w:t>
      </w:r>
      <w:r w:rsidRPr="000E53D6">
        <w:rPr>
          <w:rFonts w:ascii="Times New Roman" w:hAnsi="Times New Roman"/>
          <w:sz w:val="20"/>
          <w:szCs w:val="20"/>
        </w:rPr>
        <w:t>, ve znění pozdějších předpisů,</w:t>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zákon č. 373/2011 Sb., o specifických zdravotních službách</w:t>
      </w:r>
      <w:r w:rsidRPr="000E53D6">
        <w:rPr>
          <w:rFonts w:ascii="Times New Roman" w:hAnsi="Times New Roman"/>
          <w:sz w:val="20"/>
          <w:szCs w:val="20"/>
        </w:rPr>
        <w:t>, ve znění pozdějších předpisů,</w:t>
      </w:r>
      <w:r w:rsidRPr="000E53D6">
        <w:rPr>
          <w:rFonts w:ascii="Times New Roman" w:hAnsi="Times New Roman"/>
          <w:sz w:val="20"/>
          <w:szCs w:val="20"/>
        </w:rPr>
        <w:tab/>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vyhláška č. 64/2005 Sb. o evidenci úrazů dětí, žáků a studentů</w:t>
      </w:r>
      <w:r w:rsidRPr="000E53D6">
        <w:rPr>
          <w:rFonts w:ascii="Times New Roman" w:hAnsi="Times New Roman"/>
          <w:sz w:val="20"/>
          <w:szCs w:val="20"/>
        </w:rPr>
        <w:t>, ve znění pozdějších předpisů,</w:t>
      </w:r>
      <w:r w:rsidRPr="000E53D6">
        <w:rPr>
          <w:rFonts w:ascii="Times New Roman" w:hAnsi="Times New Roman"/>
          <w:sz w:val="20"/>
          <w:szCs w:val="20"/>
        </w:rPr>
        <w:tab/>
      </w:r>
    </w:p>
    <w:p w:rsidR="00B21DBF" w:rsidRPr="000E53D6" w:rsidRDefault="00B21DBF" w:rsidP="00B21DBF">
      <w:pPr>
        <w:pStyle w:val="Bezmezer"/>
        <w:numPr>
          <w:ilvl w:val="0"/>
          <w:numId w:val="41"/>
        </w:numPr>
        <w:ind w:left="284" w:hanging="284"/>
        <w:rPr>
          <w:rFonts w:ascii="Times New Roman" w:hAnsi="Times New Roman"/>
          <w:sz w:val="20"/>
          <w:szCs w:val="20"/>
        </w:rPr>
      </w:pPr>
      <w:r w:rsidRPr="000E53D6">
        <w:rPr>
          <w:rFonts w:ascii="Times New Roman" w:hAnsi="Times New Roman"/>
          <w:b/>
          <w:sz w:val="20"/>
          <w:szCs w:val="20"/>
        </w:rPr>
        <w:t>vyhláška č. 98/2012 Sb. o zdravotnické dokumentaci</w:t>
      </w:r>
      <w:r w:rsidRPr="000E53D6">
        <w:rPr>
          <w:rFonts w:ascii="Times New Roman" w:hAnsi="Times New Roman"/>
          <w:sz w:val="20"/>
          <w:szCs w:val="20"/>
        </w:rPr>
        <w:t>, ve znění pozdějších předpisů.</w:t>
      </w:r>
    </w:p>
    <w:p w:rsidR="005536F5" w:rsidRPr="000E53D6" w:rsidRDefault="005536F5" w:rsidP="005536F5">
      <w:pPr>
        <w:pStyle w:val="Bezmezer"/>
        <w:keepNext/>
        <w:rPr>
          <w:rFonts w:ascii="Times New Roman" w:hAnsi="Times New Roman"/>
        </w:rPr>
      </w:pPr>
    </w:p>
    <w:p w:rsidR="0003542F" w:rsidRPr="000E53D6" w:rsidRDefault="0003542F" w:rsidP="005536F5">
      <w:pPr>
        <w:pStyle w:val="Bezmezer"/>
        <w:keepNext/>
        <w:rPr>
          <w:rFonts w:ascii="Times New Roman" w:hAnsi="Times New Roman"/>
          <w:b/>
        </w:rPr>
      </w:pPr>
    </w:p>
    <w:p w:rsidR="005536F5" w:rsidRPr="000E53D6" w:rsidRDefault="005536F5" w:rsidP="005536F5">
      <w:pPr>
        <w:pStyle w:val="Bezmezer"/>
        <w:keepNext/>
        <w:rPr>
          <w:rFonts w:ascii="Times New Roman" w:hAnsi="Times New Roman"/>
        </w:rPr>
      </w:pPr>
      <w:r w:rsidRPr="000E53D6">
        <w:rPr>
          <w:rFonts w:ascii="Times New Roman" w:hAnsi="Times New Roman"/>
          <w:b/>
        </w:rPr>
        <w:t>Účely, k nimž GDPR vyžaduje souhlas</w:t>
      </w:r>
      <w:r w:rsidRPr="000E53D6">
        <w:rPr>
          <w:rFonts w:ascii="Times New Roman" w:hAnsi="Times New Roman"/>
        </w:rPr>
        <w:t xml:space="preserve"> subjektu údajů:</w:t>
      </w:r>
    </w:p>
    <w:p w:rsidR="005536F5" w:rsidRPr="000E53D6" w:rsidRDefault="005536F5" w:rsidP="005536F5">
      <w:pPr>
        <w:pStyle w:val="Bezmezer"/>
        <w:keepNext/>
        <w:rPr>
          <w:rFonts w:ascii="Times New Roman" w:hAnsi="Times New Roman"/>
        </w:rPr>
      </w:pPr>
    </w:p>
    <w:p w:rsidR="005536F5" w:rsidRPr="000E53D6" w:rsidRDefault="005536F5" w:rsidP="005536F5">
      <w:pPr>
        <w:pStyle w:val="Bezmezer"/>
        <w:keepNext/>
        <w:rPr>
          <w:rFonts w:ascii="Times New Roman" w:hAnsi="Times New Roman"/>
        </w:rPr>
      </w:pPr>
      <w:r w:rsidRPr="000E53D6">
        <w:rPr>
          <w:rFonts w:ascii="Times New Roman" w:hAnsi="Times New Roman"/>
        </w:rPr>
        <w:t>Následující zpracování jsou zcela dobrovolná a záleží pouze na vás, zda na ně přistoupíte:</w:t>
      </w:r>
    </w:p>
    <w:p w:rsidR="005536F5" w:rsidRPr="000E53D6" w:rsidRDefault="005536F5" w:rsidP="005536F5">
      <w:pPr>
        <w:pStyle w:val="Bezmezer"/>
        <w:rPr>
          <w:rFonts w:ascii="Times New Roman" w:hAnsi="Times New Roman"/>
        </w:rPr>
      </w:pPr>
    </w:p>
    <w:p w:rsidR="00AE2C06" w:rsidRPr="00AE2C06" w:rsidRDefault="00AE2C06" w:rsidP="00AE2C06">
      <w:pPr>
        <w:pStyle w:val="Bezmezer"/>
        <w:numPr>
          <w:ilvl w:val="0"/>
          <w:numId w:val="40"/>
        </w:numPr>
        <w:ind w:left="284" w:hanging="284"/>
        <w:jc w:val="both"/>
        <w:rPr>
          <w:rFonts w:ascii="Times New Roman" w:hAnsi="Times New Roman"/>
        </w:rPr>
      </w:pPr>
      <w:r w:rsidRPr="00AE2C06">
        <w:rPr>
          <w:rFonts w:ascii="Times New Roman" w:hAnsi="Times New Roman"/>
          <w:b/>
        </w:rPr>
        <w:t xml:space="preserve">zveřejnění v tištěných propagačních materiálech školy a obce (školní časopis, obecní zpravodaj apod.): </w:t>
      </w:r>
      <w:r w:rsidRPr="00AE2C06">
        <w:rPr>
          <w:rFonts w:ascii="Times New Roman" w:hAnsi="Times New Roman"/>
        </w:rPr>
        <w:t>jméno, příjmení, studijní nebo učební obor, třída, fotografie, video,</w:t>
      </w:r>
    </w:p>
    <w:p w:rsidR="00AE2C06" w:rsidRPr="00AE2C06" w:rsidRDefault="00AE2C06" w:rsidP="00AE2C06">
      <w:pPr>
        <w:pStyle w:val="Bezmezer"/>
        <w:numPr>
          <w:ilvl w:val="0"/>
          <w:numId w:val="40"/>
        </w:numPr>
        <w:ind w:left="284" w:hanging="284"/>
        <w:jc w:val="both"/>
        <w:rPr>
          <w:rFonts w:ascii="Times New Roman" w:hAnsi="Times New Roman"/>
        </w:rPr>
      </w:pPr>
      <w:r w:rsidRPr="00AE2C06">
        <w:rPr>
          <w:rFonts w:ascii="Times New Roman" w:hAnsi="Times New Roman"/>
          <w:b/>
        </w:rPr>
        <w:t xml:space="preserve">zveřejnění za účelem propagace školy na webových stránkách školy nad rámec příspěvků reportážního charakteru: </w:t>
      </w:r>
      <w:r w:rsidRPr="00AE2C06">
        <w:rPr>
          <w:rFonts w:ascii="Times New Roman" w:hAnsi="Times New Roman"/>
        </w:rPr>
        <w:t>jméno, příjmení, studijní nebo učební obor, třída, fotografie, video,</w:t>
      </w:r>
    </w:p>
    <w:p w:rsidR="005536F5" w:rsidRPr="00AE2C06" w:rsidRDefault="00AE2C06" w:rsidP="00AE2C06">
      <w:pPr>
        <w:pStyle w:val="Bezmezer"/>
        <w:numPr>
          <w:ilvl w:val="0"/>
          <w:numId w:val="40"/>
        </w:numPr>
        <w:ind w:left="284" w:hanging="284"/>
        <w:jc w:val="both"/>
        <w:rPr>
          <w:rFonts w:ascii="Times New Roman" w:hAnsi="Times New Roman"/>
        </w:rPr>
      </w:pPr>
      <w:r w:rsidRPr="00AE2C06">
        <w:rPr>
          <w:rFonts w:ascii="Times New Roman" w:hAnsi="Times New Roman"/>
          <w:b/>
        </w:rPr>
        <w:t xml:space="preserve">zveřejnění za účelem propagace školy na sociálních sítích včetně profilování: </w:t>
      </w:r>
      <w:r w:rsidRPr="00AE2C06">
        <w:rPr>
          <w:rFonts w:ascii="Times New Roman" w:hAnsi="Times New Roman"/>
        </w:rPr>
        <w:t>jméno, příjmení, studijní nebo učební obor, třída, fotografie, video</w:t>
      </w:r>
      <w:r>
        <w:rPr>
          <w:rFonts w:ascii="Times New Roman" w:hAnsi="Times New Roman"/>
        </w:rPr>
        <w:t>.</w:t>
      </w:r>
    </w:p>
    <w:p w:rsidR="005536F5" w:rsidRPr="000E53D6" w:rsidRDefault="005536F5" w:rsidP="005536F5">
      <w:pPr>
        <w:pStyle w:val="Bezmezer"/>
        <w:jc w:val="both"/>
        <w:rPr>
          <w:rFonts w:ascii="Times New Roman" w:hAnsi="Times New Roman"/>
        </w:rPr>
      </w:pPr>
    </w:p>
    <w:p w:rsidR="006C702A" w:rsidRPr="000E53D6" w:rsidRDefault="006C702A" w:rsidP="006C702A">
      <w:pPr>
        <w:jc w:val="center"/>
        <w:rPr>
          <w:rFonts w:ascii="Times New Roman" w:hAnsi="Times New Roman" w:cs="Times New Roman"/>
          <w:sz w:val="22"/>
          <w:szCs w:val="20"/>
        </w:rPr>
      </w:pPr>
      <w:r w:rsidRPr="000E53D6">
        <w:rPr>
          <w:rFonts w:ascii="Times New Roman" w:hAnsi="Times New Roman" w:cs="Times New Roman"/>
          <w:sz w:val="22"/>
          <w:szCs w:val="20"/>
        </w:rPr>
        <w:t xml:space="preserve">čl. </w:t>
      </w:r>
      <w:r w:rsidR="00E46809" w:rsidRPr="000E53D6">
        <w:rPr>
          <w:rFonts w:ascii="Times New Roman" w:hAnsi="Times New Roman" w:cs="Times New Roman"/>
          <w:sz w:val="22"/>
          <w:szCs w:val="20"/>
        </w:rPr>
        <w:t>8</w:t>
      </w:r>
    </w:p>
    <w:p w:rsidR="002830AE" w:rsidRPr="000E53D6" w:rsidRDefault="00A234C2" w:rsidP="006C702A">
      <w:pPr>
        <w:jc w:val="center"/>
        <w:rPr>
          <w:rFonts w:ascii="Times New Roman" w:hAnsi="Times New Roman" w:cs="Times New Roman"/>
          <w:b/>
          <w:sz w:val="22"/>
          <w:szCs w:val="20"/>
        </w:rPr>
      </w:pPr>
      <w:r w:rsidRPr="000E53D6">
        <w:rPr>
          <w:rFonts w:ascii="Times New Roman" w:hAnsi="Times New Roman" w:cs="Times New Roman"/>
          <w:b/>
          <w:sz w:val="22"/>
          <w:szCs w:val="20"/>
        </w:rPr>
        <w:t xml:space="preserve">Zákaz </w:t>
      </w:r>
      <w:r w:rsidR="006C702A" w:rsidRPr="000E53D6">
        <w:rPr>
          <w:rFonts w:ascii="Times New Roman" w:hAnsi="Times New Roman" w:cs="Times New Roman"/>
          <w:b/>
          <w:sz w:val="22"/>
          <w:szCs w:val="20"/>
        </w:rPr>
        <w:t xml:space="preserve">zpracování </w:t>
      </w:r>
      <w:r w:rsidRPr="000E53D6">
        <w:rPr>
          <w:rFonts w:ascii="Times New Roman" w:hAnsi="Times New Roman" w:cs="Times New Roman"/>
          <w:b/>
          <w:sz w:val="22"/>
          <w:szCs w:val="20"/>
        </w:rPr>
        <w:t>pro komerční účely</w:t>
      </w:r>
    </w:p>
    <w:p w:rsidR="00A234C2" w:rsidRPr="000E53D6" w:rsidRDefault="00A234C2" w:rsidP="00816788">
      <w:pPr>
        <w:jc w:val="both"/>
        <w:rPr>
          <w:rFonts w:ascii="Times New Roman" w:hAnsi="Times New Roman" w:cs="Times New Roman"/>
          <w:sz w:val="10"/>
          <w:szCs w:val="10"/>
        </w:rPr>
      </w:pPr>
    </w:p>
    <w:p w:rsidR="00A234C2" w:rsidRPr="000E53D6" w:rsidRDefault="00A234C2" w:rsidP="00816788">
      <w:pPr>
        <w:jc w:val="both"/>
        <w:rPr>
          <w:rFonts w:ascii="Times New Roman" w:hAnsi="Times New Roman" w:cs="Times New Roman"/>
          <w:sz w:val="22"/>
          <w:szCs w:val="20"/>
        </w:rPr>
      </w:pPr>
      <w:r w:rsidRPr="000E53D6">
        <w:rPr>
          <w:rFonts w:ascii="Times New Roman" w:hAnsi="Times New Roman" w:cs="Times New Roman"/>
          <w:sz w:val="22"/>
          <w:szCs w:val="20"/>
        </w:rPr>
        <w:t xml:space="preserve">Ředitel školy důsledně zakazuje předávání osobních údajů dětí </w:t>
      </w:r>
      <w:r w:rsidR="006C702A" w:rsidRPr="000E53D6">
        <w:rPr>
          <w:rFonts w:ascii="Times New Roman" w:hAnsi="Times New Roman" w:cs="Times New Roman"/>
          <w:sz w:val="22"/>
          <w:szCs w:val="20"/>
        </w:rPr>
        <w:t xml:space="preserve">a </w:t>
      </w:r>
      <w:r w:rsidRPr="000E53D6">
        <w:rPr>
          <w:rFonts w:ascii="Times New Roman" w:hAnsi="Times New Roman" w:cs="Times New Roman"/>
          <w:sz w:val="22"/>
          <w:szCs w:val="20"/>
        </w:rPr>
        <w:t>jejich zákonných zástupců třetím osobám soukromého práva (nabídky hraček, knih, aktivit pro děti). Obdobně se postupuje i u osobních údajů zaměstnanců školy</w:t>
      </w:r>
    </w:p>
    <w:p w:rsidR="006C702A" w:rsidRPr="000E53D6" w:rsidRDefault="006C702A" w:rsidP="00816788">
      <w:pPr>
        <w:jc w:val="both"/>
        <w:rPr>
          <w:rFonts w:ascii="Times New Roman" w:hAnsi="Times New Roman" w:cs="Times New Roman"/>
          <w:sz w:val="22"/>
          <w:szCs w:val="20"/>
        </w:rPr>
      </w:pPr>
    </w:p>
    <w:p w:rsidR="00E46809" w:rsidRPr="000E53D6" w:rsidRDefault="00E46809" w:rsidP="00E46809">
      <w:pPr>
        <w:jc w:val="center"/>
        <w:rPr>
          <w:rFonts w:ascii="Times New Roman" w:hAnsi="Times New Roman" w:cs="Times New Roman"/>
          <w:sz w:val="22"/>
          <w:szCs w:val="20"/>
        </w:rPr>
      </w:pPr>
      <w:r w:rsidRPr="000E53D6">
        <w:rPr>
          <w:rFonts w:ascii="Times New Roman" w:hAnsi="Times New Roman" w:cs="Times New Roman"/>
          <w:sz w:val="22"/>
          <w:szCs w:val="20"/>
        </w:rPr>
        <w:t>čl. 9</w:t>
      </w:r>
    </w:p>
    <w:p w:rsidR="00E46809" w:rsidRPr="000E53D6" w:rsidRDefault="00E46809" w:rsidP="00E46809">
      <w:pPr>
        <w:jc w:val="center"/>
        <w:rPr>
          <w:rFonts w:ascii="Times New Roman" w:hAnsi="Times New Roman" w:cs="Times New Roman"/>
          <w:b/>
          <w:sz w:val="22"/>
          <w:szCs w:val="20"/>
        </w:rPr>
      </w:pPr>
      <w:r w:rsidRPr="000E53D6">
        <w:rPr>
          <w:rFonts w:ascii="Times New Roman" w:hAnsi="Times New Roman" w:cs="Times New Roman"/>
          <w:b/>
          <w:sz w:val="22"/>
          <w:szCs w:val="20"/>
        </w:rPr>
        <w:t>Záznamy o činnostech zpracování</w:t>
      </w:r>
    </w:p>
    <w:p w:rsidR="00E46809" w:rsidRPr="000E53D6" w:rsidRDefault="00E46809" w:rsidP="00816788">
      <w:pPr>
        <w:jc w:val="both"/>
        <w:rPr>
          <w:rFonts w:ascii="Times New Roman" w:hAnsi="Times New Roman" w:cs="Times New Roman"/>
          <w:sz w:val="10"/>
          <w:szCs w:val="10"/>
        </w:rPr>
      </w:pPr>
    </w:p>
    <w:p w:rsidR="00E46809" w:rsidRPr="000E53D6" w:rsidRDefault="00E46809" w:rsidP="00E46809">
      <w:pPr>
        <w:pStyle w:val="Styl8"/>
        <w:ind w:left="0" w:firstLine="0"/>
        <w:rPr>
          <w:rFonts w:ascii="Times New Roman" w:hAnsi="Times New Roman" w:cs="Times New Roman"/>
        </w:rPr>
      </w:pPr>
      <w:r w:rsidRPr="000E53D6">
        <w:rPr>
          <w:rFonts w:ascii="Times New Roman" w:hAnsi="Times New Roman" w:cs="Times New Roman"/>
        </w:rPr>
        <w:t xml:space="preserve">Škola jako správce vede v dokumentaci školy </w:t>
      </w:r>
      <w:r w:rsidRPr="000E53D6">
        <w:rPr>
          <w:rFonts w:ascii="Times New Roman" w:hAnsi="Times New Roman" w:cs="Times New Roman"/>
          <w:bCs/>
        </w:rPr>
        <w:t>písemné záznamy</w:t>
      </w:r>
      <w:r w:rsidRPr="000E53D6">
        <w:rPr>
          <w:rFonts w:ascii="Times New Roman" w:hAnsi="Times New Roman" w:cs="Times New Roman"/>
          <w:b/>
          <w:bCs/>
        </w:rPr>
        <w:t xml:space="preserve"> </w:t>
      </w:r>
      <w:r w:rsidRPr="000E53D6">
        <w:rPr>
          <w:rFonts w:ascii="Times New Roman" w:hAnsi="Times New Roman" w:cs="Times New Roman"/>
        </w:rPr>
        <w:t>(za písemné se považují i elektronické záznamy) o</w:t>
      </w:r>
      <w:r w:rsidR="00083F77" w:rsidRPr="000E53D6">
        <w:rPr>
          <w:rFonts w:ascii="Times New Roman" w:hAnsi="Times New Roman" w:cs="Times New Roman"/>
        </w:rPr>
        <w:t> </w:t>
      </w:r>
      <w:r w:rsidRPr="000E53D6">
        <w:rPr>
          <w:rFonts w:ascii="Times New Roman" w:hAnsi="Times New Roman" w:cs="Times New Roman"/>
        </w:rPr>
        <w:t>činnostech zpracování v souladu s čl. 30 GDPR.</w:t>
      </w:r>
    </w:p>
    <w:p w:rsidR="00E46809" w:rsidRPr="000E53D6" w:rsidRDefault="00E46809" w:rsidP="00816788">
      <w:pPr>
        <w:jc w:val="both"/>
        <w:rPr>
          <w:rFonts w:ascii="Times New Roman" w:hAnsi="Times New Roman" w:cs="Times New Roman"/>
          <w:sz w:val="22"/>
          <w:szCs w:val="20"/>
        </w:rPr>
      </w:pPr>
    </w:p>
    <w:p w:rsidR="006C702A" w:rsidRPr="000E53D6" w:rsidRDefault="006C702A" w:rsidP="006C702A">
      <w:pPr>
        <w:jc w:val="center"/>
        <w:rPr>
          <w:rFonts w:ascii="Times New Roman" w:hAnsi="Times New Roman" w:cs="Times New Roman"/>
          <w:sz w:val="22"/>
          <w:szCs w:val="20"/>
        </w:rPr>
      </w:pPr>
      <w:r w:rsidRPr="000E53D6">
        <w:rPr>
          <w:rFonts w:ascii="Times New Roman" w:hAnsi="Times New Roman" w:cs="Times New Roman"/>
          <w:sz w:val="22"/>
          <w:szCs w:val="20"/>
        </w:rPr>
        <w:t xml:space="preserve">čl. </w:t>
      </w:r>
      <w:r w:rsidR="00E46809" w:rsidRPr="000E53D6">
        <w:rPr>
          <w:rFonts w:ascii="Times New Roman" w:hAnsi="Times New Roman" w:cs="Times New Roman"/>
          <w:sz w:val="22"/>
          <w:szCs w:val="20"/>
        </w:rPr>
        <w:t>10</w:t>
      </w:r>
    </w:p>
    <w:p w:rsidR="002830AE" w:rsidRPr="000E53D6" w:rsidRDefault="002830AE" w:rsidP="006C702A">
      <w:pPr>
        <w:jc w:val="center"/>
        <w:rPr>
          <w:rFonts w:ascii="Times New Roman" w:hAnsi="Times New Roman" w:cs="Times New Roman"/>
          <w:sz w:val="22"/>
          <w:szCs w:val="20"/>
        </w:rPr>
      </w:pPr>
      <w:r w:rsidRPr="000E53D6">
        <w:rPr>
          <w:rFonts w:ascii="Times New Roman" w:hAnsi="Times New Roman" w:cs="Times New Roman"/>
          <w:b/>
          <w:sz w:val="22"/>
          <w:szCs w:val="20"/>
        </w:rPr>
        <w:t xml:space="preserve">Zpracování </w:t>
      </w:r>
      <w:r w:rsidR="006C702A" w:rsidRPr="000E53D6">
        <w:rPr>
          <w:rFonts w:ascii="Times New Roman" w:hAnsi="Times New Roman" w:cs="Times New Roman"/>
          <w:b/>
          <w:sz w:val="22"/>
          <w:szCs w:val="20"/>
        </w:rPr>
        <w:t>zvláštní kategorie osobních</w:t>
      </w:r>
      <w:r w:rsidRPr="000E53D6">
        <w:rPr>
          <w:rFonts w:ascii="Times New Roman" w:hAnsi="Times New Roman" w:cs="Times New Roman"/>
          <w:b/>
          <w:sz w:val="22"/>
          <w:szCs w:val="20"/>
        </w:rPr>
        <w:t xml:space="preserve"> údajů</w:t>
      </w:r>
    </w:p>
    <w:p w:rsidR="006C702A" w:rsidRPr="000E53D6" w:rsidRDefault="006C702A" w:rsidP="002830AE">
      <w:pPr>
        <w:jc w:val="both"/>
        <w:rPr>
          <w:rFonts w:ascii="Times New Roman" w:hAnsi="Times New Roman" w:cs="Times New Roman"/>
          <w:sz w:val="10"/>
          <w:szCs w:val="10"/>
        </w:rPr>
      </w:pPr>
    </w:p>
    <w:p w:rsidR="002830AE" w:rsidRPr="000E53D6" w:rsidRDefault="006C702A" w:rsidP="002830AE">
      <w:pPr>
        <w:jc w:val="both"/>
        <w:rPr>
          <w:rFonts w:ascii="Times New Roman" w:hAnsi="Times New Roman" w:cs="Times New Roman"/>
          <w:sz w:val="22"/>
          <w:szCs w:val="20"/>
        </w:rPr>
      </w:pPr>
      <w:r w:rsidRPr="000E53D6">
        <w:rPr>
          <w:rFonts w:ascii="Times New Roman" w:hAnsi="Times New Roman" w:cs="Times New Roman"/>
          <w:sz w:val="22"/>
          <w:szCs w:val="20"/>
        </w:rPr>
        <w:t>Při zpracování zvláštní kategorie osobních může zaměstnan</w:t>
      </w:r>
      <w:r w:rsidR="00083F77" w:rsidRPr="000E53D6">
        <w:rPr>
          <w:rFonts w:ascii="Times New Roman" w:hAnsi="Times New Roman" w:cs="Times New Roman"/>
          <w:sz w:val="22"/>
          <w:szCs w:val="20"/>
        </w:rPr>
        <w:t>e</w:t>
      </w:r>
      <w:r w:rsidRPr="000E53D6">
        <w:rPr>
          <w:rFonts w:ascii="Times New Roman" w:hAnsi="Times New Roman" w:cs="Times New Roman"/>
          <w:sz w:val="22"/>
          <w:szCs w:val="20"/>
        </w:rPr>
        <w:t>c zpracovávat následující informace pro následující účely, nicméně zpracování je třeba věnovat z</w:t>
      </w:r>
      <w:r w:rsidR="002830AE" w:rsidRPr="000E53D6">
        <w:rPr>
          <w:rFonts w:ascii="Times New Roman" w:hAnsi="Times New Roman" w:cs="Times New Roman"/>
          <w:sz w:val="22"/>
          <w:szCs w:val="20"/>
        </w:rPr>
        <w:t>vláštní pozornost</w:t>
      </w:r>
      <w:r w:rsidRPr="000E53D6">
        <w:rPr>
          <w:rFonts w:ascii="Times New Roman" w:hAnsi="Times New Roman" w:cs="Times New Roman"/>
          <w:sz w:val="22"/>
          <w:szCs w:val="20"/>
        </w:rPr>
        <w:t>:</w:t>
      </w:r>
    </w:p>
    <w:p w:rsidR="002830AE" w:rsidRPr="000E53D6" w:rsidRDefault="002830AE" w:rsidP="002830AE">
      <w:pPr>
        <w:jc w:val="both"/>
        <w:rPr>
          <w:rFonts w:ascii="Times New Roman" w:hAnsi="Times New Roman" w:cs="Times New Roman"/>
          <w:sz w:val="22"/>
          <w:szCs w:val="20"/>
        </w:rPr>
      </w:pPr>
      <w:r w:rsidRPr="000E53D6">
        <w:rPr>
          <w:rFonts w:ascii="Times New Roman" w:hAnsi="Times New Roman" w:cs="Times New Roman"/>
          <w:sz w:val="22"/>
          <w:szCs w:val="20"/>
        </w:rPr>
        <w:t>- údaje o zdravotním stavu dítěte nebo zaměstnance školy,</w:t>
      </w:r>
    </w:p>
    <w:p w:rsidR="002830AE" w:rsidRPr="000E53D6" w:rsidRDefault="002830AE" w:rsidP="002830AE">
      <w:pPr>
        <w:jc w:val="both"/>
        <w:rPr>
          <w:rFonts w:ascii="Times New Roman" w:hAnsi="Times New Roman" w:cs="Times New Roman"/>
          <w:sz w:val="22"/>
          <w:szCs w:val="20"/>
        </w:rPr>
      </w:pPr>
      <w:r w:rsidRPr="000E53D6">
        <w:rPr>
          <w:rFonts w:ascii="Times New Roman" w:hAnsi="Times New Roman" w:cs="Times New Roman"/>
          <w:sz w:val="22"/>
          <w:szCs w:val="20"/>
        </w:rPr>
        <w:t>- speciální vzdělávací potřeby</w:t>
      </w:r>
      <w:r w:rsidR="006C702A" w:rsidRPr="000E53D6">
        <w:rPr>
          <w:rFonts w:ascii="Times New Roman" w:hAnsi="Times New Roman" w:cs="Times New Roman"/>
          <w:sz w:val="22"/>
          <w:szCs w:val="20"/>
        </w:rPr>
        <w:t xml:space="preserve"> související se zdravotním stavem</w:t>
      </w:r>
      <w:r w:rsidRPr="000E53D6">
        <w:rPr>
          <w:rFonts w:ascii="Times New Roman" w:hAnsi="Times New Roman" w:cs="Times New Roman"/>
          <w:sz w:val="22"/>
          <w:szCs w:val="20"/>
        </w:rPr>
        <w:t>,</w:t>
      </w:r>
    </w:p>
    <w:p w:rsidR="006C702A" w:rsidRPr="000E53D6" w:rsidRDefault="002830AE" w:rsidP="002830AE">
      <w:pPr>
        <w:jc w:val="both"/>
        <w:rPr>
          <w:rFonts w:ascii="Times New Roman" w:hAnsi="Times New Roman" w:cs="Times New Roman"/>
          <w:sz w:val="22"/>
          <w:szCs w:val="20"/>
        </w:rPr>
      </w:pPr>
      <w:r w:rsidRPr="000E53D6">
        <w:rPr>
          <w:rFonts w:ascii="Times New Roman" w:hAnsi="Times New Roman" w:cs="Times New Roman"/>
          <w:sz w:val="22"/>
          <w:szCs w:val="20"/>
        </w:rPr>
        <w:lastRenderedPageBreak/>
        <w:t>- specifické stravovací plány související se zdravotním stavem, filozofickým nebo náboženským přesvědčením</w:t>
      </w:r>
      <w:r w:rsidR="006C702A" w:rsidRPr="000E53D6">
        <w:rPr>
          <w:rFonts w:ascii="Times New Roman" w:hAnsi="Times New Roman" w:cs="Times New Roman"/>
          <w:sz w:val="22"/>
          <w:szCs w:val="20"/>
        </w:rPr>
        <w:t>.</w:t>
      </w:r>
    </w:p>
    <w:p w:rsidR="006C702A" w:rsidRPr="000E53D6" w:rsidRDefault="006C702A" w:rsidP="002830AE">
      <w:pPr>
        <w:jc w:val="both"/>
        <w:rPr>
          <w:rFonts w:ascii="Times New Roman" w:hAnsi="Times New Roman" w:cs="Times New Roman"/>
          <w:sz w:val="22"/>
          <w:szCs w:val="20"/>
        </w:rPr>
      </w:pPr>
    </w:p>
    <w:p w:rsidR="002830AE" w:rsidRPr="000E53D6" w:rsidRDefault="002830AE" w:rsidP="002830AE">
      <w:pPr>
        <w:jc w:val="both"/>
        <w:rPr>
          <w:rFonts w:ascii="Times New Roman" w:hAnsi="Times New Roman" w:cs="Times New Roman"/>
          <w:sz w:val="22"/>
          <w:szCs w:val="20"/>
        </w:rPr>
      </w:pPr>
      <w:r w:rsidRPr="000E53D6">
        <w:rPr>
          <w:rFonts w:ascii="Times New Roman" w:hAnsi="Times New Roman" w:cs="Times New Roman"/>
          <w:sz w:val="22"/>
          <w:szCs w:val="20"/>
        </w:rPr>
        <w:t>Nevhodná práce s </w:t>
      </w:r>
      <w:r w:rsidR="006C702A" w:rsidRPr="000E53D6">
        <w:rPr>
          <w:rFonts w:ascii="Times New Roman" w:hAnsi="Times New Roman" w:cs="Times New Roman"/>
          <w:sz w:val="22"/>
          <w:szCs w:val="20"/>
        </w:rPr>
        <w:t>těmito</w:t>
      </w:r>
      <w:r w:rsidRPr="000E53D6">
        <w:rPr>
          <w:rFonts w:ascii="Times New Roman" w:hAnsi="Times New Roman" w:cs="Times New Roman"/>
          <w:sz w:val="22"/>
          <w:szCs w:val="20"/>
        </w:rPr>
        <w:t xml:space="preserve"> údaji může mít nepříznivý vliv na dotčené osoby. Škola proto zpracovává tyto údaje pouze v nezbytném rozsahu a dbá ve zvýšené míře o jejich zabezpečení.</w:t>
      </w:r>
    </w:p>
    <w:p w:rsidR="002830AE" w:rsidRPr="000E53D6" w:rsidRDefault="002830AE" w:rsidP="00816788">
      <w:pPr>
        <w:jc w:val="both"/>
        <w:rPr>
          <w:rFonts w:ascii="Times New Roman" w:hAnsi="Times New Roman" w:cs="Times New Roman"/>
          <w:sz w:val="22"/>
          <w:szCs w:val="20"/>
        </w:rPr>
      </w:pPr>
    </w:p>
    <w:p w:rsidR="002830AE" w:rsidRPr="000E53D6" w:rsidRDefault="002830AE" w:rsidP="002830AE">
      <w:pPr>
        <w:jc w:val="both"/>
        <w:rPr>
          <w:rFonts w:ascii="Times New Roman" w:hAnsi="Times New Roman" w:cs="Times New Roman"/>
          <w:sz w:val="22"/>
          <w:szCs w:val="20"/>
        </w:rPr>
      </w:pPr>
      <w:r w:rsidRPr="000E53D6">
        <w:rPr>
          <w:rFonts w:ascii="Times New Roman" w:hAnsi="Times New Roman" w:cs="Times New Roman"/>
          <w:sz w:val="22"/>
          <w:szCs w:val="20"/>
        </w:rPr>
        <w:t xml:space="preserve">Zaměstnanci nejsou oprávněni zpracovávat </w:t>
      </w:r>
      <w:r w:rsidR="006C702A" w:rsidRPr="000E53D6">
        <w:rPr>
          <w:rFonts w:ascii="Times New Roman" w:hAnsi="Times New Roman" w:cs="Times New Roman"/>
          <w:sz w:val="22"/>
          <w:szCs w:val="20"/>
        </w:rPr>
        <w:t xml:space="preserve">jiné </w:t>
      </w:r>
      <w:r w:rsidRPr="000E53D6">
        <w:rPr>
          <w:rFonts w:ascii="Times New Roman" w:hAnsi="Times New Roman" w:cs="Times New Roman"/>
          <w:sz w:val="22"/>
          <w:szCs w:val="20"/>
        </w:rPr>
        <w:t xml:space="preserve">osobní údaje spadající do zvláštní kategorie osobních údajů, vyjma těch osobních údajů, k jejichž zpracování dostali výslovný pokyn od </w:t>
      </w:r>
      <w:r w:rsidR="006C702A" w:rsidRPr="000E53D6">
        <w:rPr>
          <w:rFonts w:ascii="Times New Roman" w:hAnsi="Times New Roman" w:cs="Times New Roman"/>
          <w:sz w:val="22"/>
          <w:szCs w:val="20"/>
        </w:rPr>
        <w:t>ředitel</w:t>
      </w:r>
      <w:r w:rsidR="00B21DBF" w:rsidRPr="000E53D6">
        <w:rPr>
          <w:rFonts w:ascii="Times New Roman" w:hAnsi="Times New Roman" w:cs="Times New Roman"/>
          <w:sz w:val="22"/>
          <w:szCs w:val="20"/>
        </w:rPr>
        <w:t>e</w:t>
      </w:r>
      <w:r w:rsidR="006C702A" w:rsidRPr="000E53D6">
        <w:rPr>
          <w:rFonts w:ascii="Times New Roman" w:hAnsi="Times New Roman" w:cs="Times New Roman"/>
          <w:sz w:val="22"/>
          <w:szCs w:val="20"/>
        </w:rPr>
        <w:t xml:space="preserve"> školy</w:t>
      </w:r>
      <w:r w:rsidRPr="000E53D6">
        <w:rPr>
          <w:rFonts w:ascii="Times New Roman" w:hAnsi="Times New Roman" w:cs="Times New Roman"/>
          <w:sz w:val="22"/>
          <w:szCs w:val="20"/>
        </w:rPr>
        <w:t>.</w:t>
      </w:r>
    </w:p>
    <w:p w:rsidR="002830AE" w:rsidRPr="000E53D6" w:rsidRDefault="002830AE" w:rsidP="002830AE">
      <w:pPr>
        <w:jc w:val="both"/>
        <w:rPr>
          <w:rFonts w:ascii="Times New Roman" w:hAnsi="Times New Roman" w:cs="Times New Roman"/>
          <w:sz w:val="22"/>
          <w:szCs w:val="20"/>
        </w:rPr>
      </w:pPr>
    </w:p>
    <w:p w:rsidR="00167B81" w:rsidRPr="000E53D6" w:rsidRDefault="00167B81" w:rsidP="00167B81">
      <w:pPr>
        <w:jc w:val="center"/>
        <w:rPr>
          <w:rFonts w:ascii="Times New Roman" w:hAnsi="Times New Roman" w:cs="Times New Roman"/>
          <w:szCs w:val="20"/>
        </w:rPr>
      </w:pPr>
      <w:r w:rsidRPr="000E53D6">
        <w:rPr>
          <w:rFonts w:ascii="Times New Roman" w:hAnsi="Times New Roman" w:cs="Times New Roman"/>
          <w:szCs w:val="20"/>
        </w:rPr>
        <w:t>část třetí</w:t>
      </w:r>
    </w:p>
    <w:p w:rsidR="00167B81" w:rsidRPr="000E53D6" w:rsidRDefault="00167B81" w:rsidP="00167B81">
      <w:pPr>
        <w:jc w:val="center"/>
        <w:rPr>
          <w:rFonts w:ascii="Times New Roman" w:hAnsi="Times New Roman" w:cs="Times New Roman"/>
          <w:sz w:val="22"/>
          <w:szCs w:val="20"/>
        </w:rPr>
      </w:pPr>
      <w:r w:rsidRPr="000E53D6">
        <w:rPr>
          <w:rFonts w:ascii="Times New Roman" w:hAnsi="Times New Roman" w:cs="Times New Roman"/>
          <w:b/>
          <w:szCs w:val="20"/>
        </w:rPr>
        <w:t>VÝKON PRÁV SUBJEKTŮ ÚDAJŮ</w:t>
      </w:r>
    </w:p>
    <w:p w:rsidR="002830AE" w:rsidRPr="000E53D6" w:rsidRDefault="002830AE" w:rsidP="00816788">
      <w:pPr>
        <w:jc w:val="both"/>
        <w:rPr>
          <w:rFonts w:ascii="Times New Roman" w:hAnsi="Times New Roman" w:cs="Times New Roman"/>
          <w:sz w:val="22"/>
          <w:szCs w:val="20"/>
        </w:rPr>
      </w:pPr>
    </w:p>
    <w:p w:rsidR="002830AE" w:rsidRPr="000E53D6" w:rsidRDefault="006C702A" w:rsidP="006C702A">
      <w:pPr>
        <w:jc w:val="center"/>
        <w:rPr>
          <w:rFonts w:ascii="Times New Roman" w:hAnsi="Times New Roman" w:cs="Times New Roman"/>
          <w:sz w:val="22"/>
          <w:szCs w:val="20"/>
        </w:rPr>
      </w:pPr>
      <w:r w:rsidRPr="000E53D6">
        <w:rPr>
          <w:rFonts w:ascii="Times New Roman" w:hAnsi="Times New Roman" w:cs="Times New Roman"/>
          <w:sz w:val="22"/>
          <w:szCs w:val="20"/>
        </w:rPr>
        <w:t xml:space="preserve">Čl. </w:t>
      </w:r>
      <w:r w:rsidR="00E46809" w:rsidRPr="000E53D6">
        <w:rPr>
          <w:rFonts w:ascii="Times New Roman" w:hAnsi="Times New Roman" w:cs="Times New Roman"/>
          <w:sz w:val="22"/>
          <w:szCs w:val="20"/>
        </w:rPr>
        <w:t>1</w:t>
      </w:r>
      <w:r w:rsidR="00323449" w:rsidRPr="000E53D6">
        <w:rPr>
          <w:rFonts w:ascii="Times New Roman" w:hAnsi="Times New Roman" w:cs="Times New Roman"/>
          <w:sz w:val="22"/>
          <w:szCs w:val="20"/>
        </w:rPr>
        <w:t>1</w:t>
      </w:r>
    </w:p>
    <w:p w:rsidR="002830AE" w:rsidRPr="000E53D6" w:rsidRDefault="006C702A" w:rsidP="006C702A">
      <w:pPr>
        <w:jc w:val="center"/>
        <w:rPr>
          <w:rFonts w:ascii="Times New Roman" w:hAnsi="Times New Roman" w:cs="Times New Roman"/>
          <w:b/>
          <w:sz w:val="22"/>
          <w:szCs w:val="20"/>
        </w:rPr>
      </w:pPr>
      <w:r w:rsidRPr="000E53D6">
        <w:rPr>
          <w:rFonts w:ascii="Times New Roman" w:hAnsi="Times New Roman" w:cs="Times New Roman"/>
          <w:b/>
          <w:sz w:val="22"/>
          <w:szCs w:val="20"/>
        </w:rPr>
        <w:t>Právo na i</w:t>
      </w:r>
      <w:r w:rsidR="002830AE" w:rsidRPr="000E53D6">
        <w:rPr>
          <w:rFonts w:ascii="Times New Roman" w:hAnsi="Times New Roman" w:cs="Times New Roman"/>
          <w:b/>
          <w:sz w:val="22"/>
          <w:szCs w:val="20"/>
        </w:rPr>
        <w:t>nform</w:t>
      </w:r>
      <w:r w:rsidRPr="000E53D6">
        <w:rPr>
          <w:rFonts w:ascii="Times New Roman" w:hAnsi="Times New Roman" w:cs="Times New Roman"/>
          <w:b/>
          <w:sz w:val="22"/>
          <w:szCs w:val="20"/>
        </w:rPr>
        <w:t>ace</w:t>
      </w:r>
    </w:p>
    <w:p w:rsidR="006C702A" w:rsidRPr="000E53D6" w:rsidRDefault="006C702A" w:rsidP="006C702A">
      <w:pPr>
        <w:jc w:val="center"/>
        <w:rPr>
          <w:rFonts w:ascii="Times New Roman" w:hAnsi="Times New Roman" w:cs="Times New Roman"/>
          <w:sz w:val="10"/>
          <w:szCs w:val="10"/>
        </w:rPr>
      </w:pPr>
    </w:p>
    <w:p w:rsidR="002830AE" w:rsidRPr="000E53D6" w:rsidRDefault="002830AE" w:rsidP="002830AE">
      <w:pPr>
        <w:jc w:val="both"/>
        <w:rPr>
          <w:rFonts w:ascii="Times New Roman" w:hAnsi="Times New Roman" w:cs="Times New Roman"/>
          <w:sz w:val="22"/>
          <w:szCs w:val="20"/>
        </w:rPr>
      </w:pPr>
      <w:r w:rsidRPr="000E53D6">
        <w:rPr>
          <w:rFonts w:ascii="Times New Roman" w:hAnsi="Times New Roman" w:cs="Times New Roman"/>
          <w:sz w:val="22"/>
          <w:szCs w:val="20"/>
        </w:rPr>
        <w:t xml:space="preserve">Veškeré informace o tom, jak škola zajišťuje ochranu osobních údajů, jsou </w:t>
      </w:r>
      <w:r w:rsidR="006C702A" w:rsidRPr="000E53D6">
        <w:rPr>
          <w:rFonts w:ascii="Times New Roman" w:hAnsi="Times New Roman" w:cs="Times New Roman"/>
          <w:sz w:val="22"/>
          <w:szCs w:val="20"/>
        </w:rPr>
        <w:t>sděleny v zásadách ochrany osobních údajů, které jsou vydány ve dvojím vyhotovení, zvlášť pro zaměstnance a zvlášť pro děti, zákonné zástupce a další osoby.</w:t>
      </w:r>
    </w:p>
    <w:p w:rsidR="006C702A" w:rsidRPr="000E53D6" w:rsidRDefault="006C702A" w:rsidP="002830AE">
      <w:pPr>
        <w:jc w:val="both"/>
        <w:rPr>
          <w:rFonts w:ascii="Times New Roman" w:hAnsi="Times New Roman" w:cs="Times New Roman"/>
          <w:sz w:val="22"/>
          <w:szCs w:val="20"/>
        </w:rPr>
      </w:pPr>
    </w:p>
    <w:p w:rsidR="002830AE" w:rsidRPr="000E53D6" w:rsidRDefault="002830AE" w:rsidP="002830AE">
      <w:pPr>
        <w:jc w:val="both"/>
        <w:rPr>
          <w:rFonts w:ascii="Times New Roman" w:hAnsi="Times New Roman" w:cs="Times New Roman"/>
          <w:sz w:val="22"/>
          <w:szCs w:val="20"/>
        </w:rPr>
      </w:pPr>
      <w:r w:rsidRPr="000E53D6">
        <w:rPr>
          <w:rFonts w:ascii="Times New Roman" w:hAnsi="Times New Roman" w:cs="Times New Roman"/>
          <w:sz w:val="22"/>
          <w:szCs w:val="20"/>
        </w:rPr>
        <w:t xml:space="preserve">Ředitel školy informuje zaměstnance školy nejméně </w:t>
      </w:r>
      <w:r w:rsidR="006C702A" w:rsidRPr="000E53D6">
        <w:rPr>
          <w:rFonts w:ascii="Times New Roman" w:hAnsi="Times New Roman" w:cs="Times New Roman"/>
          <w:sz w:val="22"/>
          <w:szCs w:val="20"/>
        </w:rPr>
        <w:t>jednou</w:t>
      </w:r>
      <w:r w:rsidRPr="000E53D6">
        <w:rPr>
          <w:rFonts w:ascii="Times New Roman" w:hAnsi="Times New Roman" w:cs="Times New Roman"/>
          <w:sz w:val="22"/>
          <w:szCs w:val="20"/>
        </w:rPr>
        <w:t xml:space="preserve"> ročně o ochraně osobních údajů ve škole.</w:t>
      </w:r>
    </w:p>
    <w:p w:rsidR="006C702A" w:rsidRPr="000E53D6" w:rsidRDefault="006C702A" w:rsidP="002830AE">
      <w:pPr>
        <w:jc w:val="both"/>
        <w:rPr>
          <w:rFonts w:ascii="Times New Roman" w:hAnsi="Times New Roman" w:cs="Times New Roman"/>
          <w:sz w:val="22"/>
          <w:szCs w:val="20"/>
        </w:rPr>
      </w:pPr>
    </w:p>
    <w:p w:rsidR="002830AE" w:rsidRPr="000E53D6" w:rsidRDefault="006C702A" w:rsidP="002830AE">
      <w:pPr>
        <w:jc w:val="both"/>
        <w:rPr>
          <w:rFonts w:ascii="Times New Roman" w:hAnsi="Times New Roman" w:cs="Times New Roman"/>
          <w:sz w:val="22"/>
          <w:szCs w:val="20"/>
        </w:rPr>
      </w:pPr>
      <w:r w:rsidRPr="000E53D6">
        <w:rPr>
          <w:rFonts w:ascii="Times New Roman" w:hAnsi="Times New Roman" w:cs="Times New Roman"/>
          <w:sz w:val="22"/>
          <w:szCs w:val="20"/>
        </w:rPr>
        <w:t>Pedagogičtí pracovníci</w:t>
      </w:r>
      <w:r w:rsidR="002830AE" w:rsidRPr="000E53D6">
        <w:rPr>
          <w:rFonts w:ascii="Times New Roman" w:hAnsi="Times New Roman" w:cs="Times New Roman"/>
          <w:sz w:val="22"/>
          <w:szCs w:val="20"/>
        </w:rPr>
        <w:t xml:space="preserve"> nejméně </w:t>
      </w:r>
      <w:r w:rsidRPr="000E53D6">
        <w:rPr>
          <w:rFonts w:ascii="Times New Roman" w:hAnsi="Times New Roman" w:cs="Times New Roman"/>
          <w:sz w:val="22"/>
          <w:szCs w:val="20"/>
        </w:rPr>
        <w:t xml:space="preserve">jednou </w:t>
      </w:r>
      <w:r w:rsidR="002830AE" w:rsidRPr="000E53D6">
        <w:rPr>
          <w:rFonts w:ascii="Times New Roman" w:hAnsi="Times New Roman" w:cs="Times New Roman"/>
          <w:sz w:val="22"/>
          <w:szCs w:val="20"/>
        </w:rPr>
        <w:t>ročně informují zákonné zástupce dětí o ochraně osobních údajů ve škole.</w:t>
      </w:r>
      <w:r w:rsidRPr="000E53D6">
        <w:rPr>
          <w:rFonts w:ascii="Times New Roman" w:hAnsi="Times New Roman" w:cs="Times New Roman"/>
          <w:sz w:val="22"/>
          <w:szCs w:val="20"/>
        </w:rPr>
        <w:t xml:space="preserve"> Rovněž</w:t>
      </w:r>
      <w:r w:rsidR="002830AE" w:rsidRPr="000E53D6">
        <w:rPr>
          <w:rFonts w:ascii="Times New Roman" w:hAnsi="Times New Roman" w:cs="Times New Roman"/>
          <w:sz w:val="22"/>
          <w:szCs w:val="20"/>
        </w:rPr>
        <w:t xml:space="preserve"> průběžně informují děti o ochraně osobních údajů, forma musí být přizpůsobena věku dětí.</w:t>
      </w:r>
    </w:p>
    <w:p w:rsidR="002830AE" w:rsidRPr="000E53D6" w:rsidRDefault="002830AE" w:rsidP="00816788">
      <w:pPr>
        <w:jc w:val="both"/>
        <w:rPr>
          <w:rFonts w:ascii="Times New Roman" w:hAnsi="Times New Roman" w:cs="Times New Roman"/>
          <w:sz w:val="22"/>
          <w:szCs w:val="20"/>
        </w:rPr>
      </w:pPr>
    </w:p>
    <w:p w:rsidR="006C702A" w:rsidRPr="000E53D6" w:rsidRDefault="006C702A" w:rsidP="006C702A">
      <w:pPr>
        <w:jc w:val="center"/>
        <w:rPr>
          <w:rFonts w:ascii="Times New Roman" w:hAnsi="Times New Roman" w:cs="Times New Roman"/>
          <w:sz w:val="22"/>
          <w:szCs w:val="20"/>
        </w:rPr>
      </w:pPr>
      <w:r w:rsidRPr="000E53D6">
        <w:rPr>
          <w:rFonts w:ascii="Times New Roman" w:hAnsi="Times New Roman" w:cs="Times New Roman"/>
          <w:sz w:val="22"/>
          <w:szCs w:val="20"/>
        </w:rPr>
        <w:t xml:space="preserve">Čl. </w:t>
      </w:r>
      <w:r w:rsidR="00AA1744" w:rsidRPr="000E53D6">
        <w:rPr>
          <w:rFonts w:ascii="Times New Roman" w:hAnsi="Times New Roman" w:cs="Times New Roman"/>
          <w:sz w:val="22"/>
          <w:szCs w:val="20"/>
        </w:rPr>
        <w:t>1</w:t>
      </w:r>
      <w:r w:rsidR="00323449" w:rsidRPr="000E53D6">
        <w:rPr>
          <w:rFonts w:ascii="Times New Roman" w:hAnsi="Times New Roman" w:cs="Times New Roman"/>
          <w:sz w:val="22"/>
          <w:szCs w:val="20"/>
        </w:rPr>
        <w:t>2</w:t>
      </w:r>
    </w:p>
    <w:p w:rsidR="00AF372B" w:rsidRPr="000E53D6" w:rsidRDefault="00AF372B" w:rsidP="006C702A">
      <w:pPr>
        <w:jc w:val="center"/>
        <w:rPr>
          <w:rFonts w:ascii="Times New Roman" w:hAnsi="Times New Roman" w:cs="Times New Roman"/>
          <w:b/>
          <w:sz w:val="22"/>
          <w:szCs w:val="20"/>
        </w:rPr>
      </w:pPr>
      <w:r w:rsidRPr="000E53D6">
        <w:rPr>
          <w:rFonts w:ascii="Times New Roman" w:hAnsi="Times New Roman" w:cs="Times New Roman"/>
          <w:b/>
          <w:sz w:val="22"/>
          <w:szCs w:val="20"/>
        </w:rPr>
        <w:t>Právo na přístup</w:t>
      </w:r>
    </w:p>
    <w:p w:rsidR="00AF372B" w:rsidRPr="000E53D6" w:rsidRDefault="00AF372B" w:rsidP="00AF372B">
      <w:pPr>
        <w:jc w:val="both"/>
        <w:rPr>
          <w:rFonts w:ascii="Times New Roman" w:hAnsi="Times New Roman" w:cs="Times New Roman"/>
          <w:sz w:val="10"/>
          <w:szCs w:val="10"/>
        </w:rPr>
      </w:pPr>
    </w:p>
    <w:p w:rsidR="002C0AB8" w:rsidRPr="000E53D6" w:rsidRDefault="00AF372B" w:rsidP="00AF372B">
      <w:pPr>
        <w:jc w:val="both"/>
        <w:rPr>
          <w:rFonts w:ascii="Times New Roman" w:hAnsi="Times New Roman" w:cs="Times New Roman"/>
          <w:sz w:val="22"/>
          <w:szCs w:val="20"/>
        </w:rPr>
      </w:pPr>
      <w:r w:rsidRPr="000E53D6">
        <w:rPr>
          <w:rFonts w:ascii="Times New Roman" w:hAnsi="Times New Roman" w:cs="Times New Roman"/>
          <w:sz w:val="22"/>
          <w:szCs w:val="20"/>
        </w:rPr>
        <w:t>Každý subjekt údajů (zákonný zástupce dítěte, zaměstnanec školy) má právo na přístup k osobním údajům, které se ho týkají.</w:t>
      </w:r>
      <w:r w:rsidR="002C0AB8" w:rsidRPr="000E53D6">
        <w:rPr>
          <w:rFonts w:ascii="Times New Roman" w:hAnsi="Times New Roman" w:cs="Times New Roman"/>
          <w:sz w:val="22"/>
          <w:szCs w:val="20"/>
        </w:rPr>
        <w:t xml:space="preserve"> </w:t>
      </w:r>
    </w:p>
    <w:p w:rsidR="00AF372B" w:rsidRPr="000E53D6" w:rsidRDefault="00AF372B" w:rsidP="00AF372B">
      <w:pPr>
        <w:jc w:val="both"/>
        <w:rPr>
          <w:rFonts w:ascii="Times New Roman" w:hAnsi="Times New Roman" w:cs="Times New Roman"/>
          <w:sz w:val="22"/>
          <w:szCs w:val="20"/>
        </w:rPr>
      </w:pPr>
      <w:r w:rsidRPr="000E53D6">
        <w:rPr>
          <w:rFonts w:ascii="Times New Roman" w:hAnsi="Times New Roman" w:cs="Times New Roman"/>
          <w:sz w:val="22"/>
          <w:szCs w:val="20"/>
        </w:rPr>
        <w:t>Subjekt údajů (zákonný zástupce dítěte, zaměstnanec školy) má právo si podat žádost o informaci, zda a v jakém rozsahu jsou zpracovávány jeho osobní údaje, osobní údaje jeho dítěte.</w:t>
      </w:r>
      <w:r w:rsidR="002C0AB8" w:rsidRPr="000E53D6">
        <w:rPr>
          <w:rFonts w:ascii="Times New Roman" w:hAnsi="Times New Roman" w:cs="Times New Roman"/>
          <w:sz w:val="22"/>
          <w:szCs w:val="20"/>
        </w:rPr>
        <w:t xml:space="preserve"> Může k tomu využít formulář, který škola vydala.</w:t>
      </w:r>
    </w:p>
    <w:p w:rsidR="002C0AB8" w:rsidRPr="000E53D6" w:rsidRDefault="002C0AB8" w:rsidP="00AF372B">
      <w:pPr>
        <w:jc w:val="both"/>
        <w:rPr>
          <w:rFonts w:ascii="Times New Roman" w:hAnsi="Times New Roman" w:cs="Times New Roman"/>
          <w:sz w:val="22"/>
          <w:szCs w:val="20"/>
        </w:rPr>
      </w:pPr>
    </w:p>
    <w:p w:rsidR="00AF372B" w:rsidRPr="000E53D6" w:rsidRDefault="00AF372B" w:rsidP="00AF372B">
      <w:pPr>
        <w:jc w:val="both"/>
        <w:rPr>
          <w:rFonts w:ascii="Times New Roman" w:hAnsi="Times New Roman" w:cs="Times New Roman"/>
          <w:sz w:val="22"/>
          <w:szCs w:val="20"/>
        </w:rPr>
      </w:pPr>
      <w:r w:rsidRPr="000E53D6">
        <w:rPr>
          <w:rFonts w:ascii="Times New Roman" w:hAnsi="Times New Roman" w:cs="Times New Roman"/>
          <w:sz w:val="22"/>
          <w:szCs w:val="20"/>
        </w:rPr>
        <w:t>Škola musí subjektu údajů (zákonným zástupcům dětí, zaměstnancům), poskytnout kopie zpracování osobních údaj</w:t>
      </w:r>
      <w:r w:rsidR="002C0AB8" w:rsidRPr="000E53D6">
        <w:rPr>
          <w:rFonts w:ascii="Times New Roman" w:hAnsi="Times New Roman" w:cs="Times New Roman"/>
          <w:sz w:val="22"/>
          <w:szCs w:val="20"/>
        </w:rPr>
        <w:t>ů bez zbytečného odkladu, nejpozději do 1 měsíce.</w:t>
      </w:r>
    </w:p>
    <w:p w:rsidR="002C0AB8" w:rsidRPr="000E53D6" w:rsidRDefault="002C0AB8" w:rsidP="00AF372B">
      <w:pPr>
        <w:jc w:val="both"/>
        <w:rPr>
          <w:rFonts w:ascii="Times New Roman" w:hAnsi="Times New Roman" w:cs="Times New Roman"/>
          <w:sz w:val="22"/>
          <w:szCs w:val="20"/>
        </w:rPr>
      </w:pPr>
    </w:p>
    <w:p w:rsidR="002C0AB8" w:rsidRPr="000E53D6" w:rsidRDefault="00AF372B" w:rsidP="00AF372B">
      <w:pPr>
        <w:jc w:val="both"/>
        <w:rPr>
          <w:rFonts w:ascii="Times New Roman" w:hAnsi="Times New Roman" w:cs="Times New Roman"/>
          <w:sz w:val="22"/>
          <w:szCs w:val="20"/>
        </w:rPr>
      </w:pPr>
      <w:r w:rsidRPr="000E53D6">
        <w:rPr>
          <w:rFonts w:ascii="Times New Roman" w:hAnsi="Times New Roman" w:cs="Times New Roman"/>
          <w:sz w:val="22"/>
          <w:szCs w:val="20"/>
        </w:rPr>
        <w:t>Škola poskytuje subjektu údajů informace o ochraně osobních údajů bezplatně.</w:t>
      </w:r>
      <w:r w:rsidR="000E53D6">
        <w:rPr>
          <w:rFonts w:ascii="Times New Roman" w:hAnsi="Times New Roman" w:cs="Times New Roman"/>
          <w:sz w:val="22"/>
          <w:szCs w:val="20"/>
        </w:rPr>
        <w:t xml:space="preserve"> </w:t>
      </w:r>
      <w:r w:rsidRPr="000E53D6">
        <w:rPr>
          <w:rFonts w:ascii="Times New Roman" w:hAnsi="Times New Roman" w:cs="Times New Roman"/>
          <w:sz w:val="22"/>
          <w:szCs w:val="20"/>
        </w:rPr>
        <w:t>Žádost nelze odepřít z technických nebo jiných provozních důvodů.</w:t>
      </w:r>
    </w:p>
    <w:p w:rsidR="002C0AB8" w:rsidRPr="000E53D6" w:rsidRDefault="002C0AB8" w:rsidP="00AF372B">
      <w:pPr>
        <w:jc w:val="both"/>
        <w:rPr>
          <w:rFonts w:ascii="Times New Roman" w:hAnsi="Times New Roman" w:cs="Times New Roman"/>
          <w:sz w:val="22"/>
          <w:szCs w:val="20"/>
        </w:rPr>
      </w:pPr>
    </w:p>
    <w:p w:rsidR="002C0AB8" w:rsidRPr="000E53D6" w:rsidRDefault="00AF372B" w:rsidP="00AF372B">
      <w:pPr>
        <w:jc w:val="both"/>
        <w:rPr>
          <w:rFonts w:ascii="Times New Roman" w:hAnsi="Times New Roman" w:cs="Times New Roman"/>
          <w:sz w:val="22"/>
          <w:szCs w:val="20"/>
        </w:rPr>
      </w:pPr>
      <w:r w:rsidRPr="000E53D6">
        <w:rPr>
          <w:rFonts w:ascii="Times New Roman" w:hAnsi="Times New Roman" w:cs="Times New Roman"/>
          <w:sz w:val="22"/>
          <w:szCs w:val="20"/>
        </w:rPr>
        <w:t>Škola vždy dbá na to, aby žádost o poskytnutou informaci zjišťovala pouze oprávněný zájem žadatele.</w:t>
      </w:r>
    </w:p>
    <w:p w:rsidR="002C0AB8" w:rsidRPr="000E53D6" w:rsidRDefault="002C0AB8" w:rsidP="00AF372B">
      <w:pPr>
        <w:jc w:val="both"/>
        <w:rPr>
          <w:rFonts w:ascii="Times New Roman" w:hAnsi="Times New Roman" w:cs="Times New Roman"/>
          <w:sz w:val="22"/>
          <w:szCs w:val="20"/>
        </w:rPr>
      </w:pPr>
    </w:p>
    <w:p w:rsidR="002C0AB8" w:rsidRPr="000E53D6" w:rsidRDefault="00AF372B" w:rsidP="00AF372B">
      <w:pPr>
        <w:jc w:val="both"/>
        <w:rPr>
          <w:rFonts w:ascii="Times New Roman" w:hAnsi="Times New Roman" w:cs="Times New Roman"/>
          <w:sz w:val="22"/>
          <w:szCs w:val="20"/>
        </w:rPr>
      </w:pPr>
      <w:r w:rsidRPr="000E53D6">
        <w:rPr>
          <w:rFonts w:ascii="Times New Roman" w:hAnsi="Times New Roman" w:cs="Times New Roman"/>
          <w:sz w:val="22"/>
          <w:szCs w:val="20"/>
        </w:rPr>
        <w:t>Škola vždy dbá na to, aby při poskytnutí informace o osobních údajích nebyly zároveň poskytnuty osobní údaje jiných osob.</w:t>
      </w:r>
      <w:r w:rsidR="002C0AB8" w:rsidRPr="000E53D6">
        <w:rPr>
          <w:rFonts w:ascii="Times New Roman" w:hAnsi="Times New Roman" w:cs="Times New Roman"/>
          <w:sz w:val="22"/>
          <w:szCs w:val="20"/>
        </w:rPr>
        <w:t xml:space="preserve"> Žadatele je vždy třeba důkladně identifikovat. Není možné vyhovět pouze e-mailové nebo telefonické žádosti, kdy není žadatel dostatečně identifikován.</w:t>
      </w:r>
    </w:p>
    <w:p w:rsidR="007C0A30" w:rsidRPr="000E53D6" w:rsidRDefault="007C0A30" w:rsidP="00AF372B">
      <w:pPr>
        <w:jc w:val="both"/>
        <w:rPr>
          <w:rFonts w:ascii="Times New Roman" w:hAnsi="Times New Roman" w:cs="Times New Roman"/>
          <w:sz w:val="22"/>
          <w:szCs w:val="20"/>
        </w:rPr>
      </w:pPr>
    </w:p>
    <w:p w:rsidR="002C0AB8" w:rsidRPr="000E53D6" w:rsidRDefault="002C0AB8" w:rsidP="002C0AB8">
      <w:pPr>
        <w:jc w:val="center"/>
        <w:rPr>
          <w:rFonts w:ascii="Times New Roman" w:hAnsi="Times New Roman" w:cs="Times New Roman"/>
          <w:sz w:val="22"/>
          <w:szCs w:val="20"/>
        </w:rPr>
      </w:pPr>
      <w:r w:rsidRPr="000E53D6">
        <w:rPr>
          <w:rFonts w:ascii="Times New Roman" w:hAnsi="Times New Roman" w:cs="Times New Roman"/>
          <w:sz w:val="22"/>
          <w:szCs w:val="20"/>
        </w:rPr>
        <w:t xml:space="preserve">Čl. </w:t>
      </w:r>
      <w:r w:rsidR="00F272CF" w:rsidRPr="000E53D6">
        <w:rPr>
          <w:rFonts w:ascii="Times New Roman" w:hAnsi="Times New Roman" w:cs="Times New Roman"/>
          <w:sz w:val="22"/>
          <w:szCs w:val="20"/>
        </w:rPr>
        <w:t>1</w:t>
      </w:r>
      <w:r w:rsidR="00323449" w:rsidRPr="000E53D6">
        <w:rPr>
          <w:rFonts w:ascii="Times New Roman" w:hAnsi="Times New Roman" w:cs="Times New Roman"/>
          <w:sz w:val="22"/>
          <w:szCs w:val="20"/>
        </w:rPr>
        <w:t>3</w:t>
      </w:r>
    </w:p>
    <w:p w:rsidR="002C0AB8" w:rsidRPr="000E53D6" w:rsidRDefault="002C0AB8" w:rsidP="002C0AB8">
      <w:pPr>
        <w:jc w:val="center"/>
        <w:rPr>
          <w:rFonts w:ascii="Times New Roman" w:hAnsi="Times New Roman" w:cs="Times New Roman"/>
          <w:b/>
          <w:sz w:val="22"/>
          <w:szCs w:val="20"/>
        </w:rPr>
      </w:pPr>
      <w:r w:rsidRPr="000E53D6">
        <w:rPr>
          <w:rFonts w:ascii="Times New Roman" w:hAnsi="Times New Roman" w:cs="Times New Roman"/>
          <w:b/>
          <w:sz w:val="22"/>
          <w:szCs w:val="20"/>
        </w:rPr>
        <w:t>Právo na opravu</w:t>
      </w:r>
    </w:p>
    <w:p w:rsidR="002C0AB8" w:rsidRPr="000E53D6" w:rsidRDefault="002C0AB8" w:rsidP="007C0A30">
      <w:pPr>
        <w:jc w:val="both"/>
        <w:rPr>
          <w:rFonts w:ascii="Times New Roman" w:hAnsi="Times New Roman" w:cs="Times New Roman"/>
          <w:sz w:val="10"/>
          <w:szCs w:val="1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 xml:space="preserve">Každý subjekt údajů (zákonný zástupce dítěte, zaměstnanec školy) má právo na opravu k osobním údajům, které se ho týkají. Může se jednat o změnu adresy, jména, bydliště, telefonního čísla </w:t>
      </w:r>
      <w:r w:rsidR="002114E5" w:rsidRPr="000E53D6">
        <w:rPr>
          <w:rFonts w:ascii="Times New Roman" w:hAnsi="Times New Roman" w:cs="Times New Roman"/>
          <w:sz w:val="22"/>
          <w:szCs w:val="20"/>
        </w:rPr>
        <w:t>a</w:t>
      </w:r>
      <w:r w:rsidRPr="000E53D6">
        <w:rPr>
          <w:rFonts w:ascii="Times New Roman" w:hAnsi="Times New Roman" w:cs="Times New Roman"/>
          <w:sz w:val="22"/>
          <w:szCs w:val="20"/>
        </w:rPr>
        <w:t xml:space="preserve">pod. </w:t>
      </w:r>
    </w:p>
    <w:p w:rsidR="002114E5" w:rsidRPr="000E53D6" w:rsidRDefault="002114E5" w:rsidP="007C0A30">
      <w:pPr>
        <w:jc w:val="both"/>
        <w:rPr>
          <w:rFonts w:ascii="Times New Roman" w:hAnsi="Times New Roman" w:cs="Times New Roman"/>
          <w:sz w:val="22"/>
          <w:szCs w:val="20"/>
        </w:rPr>
      </w:pPr>
    </w:p>
    <w:p w:rsidR="007C0A30" w:rsidRPr="000E53D6" w:rsidRDefault="002114E5" w:rsidP="007C0A30">
      <w:pPr>
        <w:jc w:val="both"/>
        <w:rPr>
          <w:rFonts w:ascii="Times New Roman" w:hAnsi="Times New Roman" w:cs="Times New Roman"/>
          <w:sz w:val="22"/>
          <w:szCs w:val="20"/>
        </w:rPr>
      </w:pPr>
      <w:r w:rsidRPr="000E53D6">
        <w:rPr>
          <w:rFonts w:ascii="Times New Roman" w:hAnsi="Times New Roman" w:cs="Times New Roman"/>
          <w:sz w:val="22"/>
          <w:szCs w:val="20"/>
        </w:rPr>
        <w:t>Pedagogičtí pracovníci</w:t>
      </w:r>
      <w:r w:rsidR="007C0A30" w:rsidRPr="000E53D6">
        <w:rPr>
          <w:rFonts w:ascii="Times New Roman" w:hAnsi="Times New Roman" w:cs="Times New Roman"/>
          <w:sz w:val="22"/>
          <w:szCs w:val="20"/>
        </w:rPr>
        <w:t xml:space="preserve"> </w:t>
      </w:r>
      <w:r w:rsidR="0029027B" w:rsidRPr="000E53D6">
        <w:rPr>
          <w:rFonts w:ascii="Times New Roman" w:hAnsi="Times New Roman" w:cs="Times New Roman"/>
          <w:sz w:val="22"/>
          <w:szCs w:val="20"/>
        </w:rPr>
        <w:t xml:space="preserve">předají pracovníkovi odpovědnému za vedení matriky </w:t>
      </w:r>
      <w:r w:rsidR="007C0A30" w:rsidRPr="000E53D6">
        <w:rPr>
          <w:rFonts w:ascii="Times New Roman" w:hAnsi="Times New Roman" w:cs="Times New Roman"/>
          <w:sz w:val="22"/>
          <w:szCs w:val="20"/>
        </w:rPr>
        <w:t xml:space="preserve">do 30. září školního roku </w:t>
      </w:r>
      <w:r w:rsidR="0029027B" w:rsidRPr="000E53D6">
        <w:rPr>
          <w:rFonts w:ascii="Times New Roman" w:hAnsi="Times New Roman" w:cs="Times New Roman"/>
          <w:sz w:val="22"/>
          <w:szCs w:val="20"/>
        </w:rPr>
        <w:t xml:space="preserve">podklady pro </w:t>
      </w:r>
      <w:r w:rsidR="007C0A30" w:rsidRPr="000E53D6">
        <w:rPr>
          <w:rFonts w:ascii="Times New Roman" w:hAnsi="Times New Roman" w:cs="Times New Roman"/>
          <w:sz w:val="22"/>
          <w:szCs w:val="20"/>
        </w:rPr>
        <w:t>zaprac</w:t>
      </w:r>
      <w:r w:rsidR="0029027B" w:rsidRPr="000E53D6">
        <w:rPr>
          <w:rFonts w:ascii="Times New Roman" w:hAnsi="Times New Roman" w:cs="Times New Roman"/>
          <w:sz w:val="22"/>
          <w:szCs w:val="20"/>
        </w:rPr>
        <w:t xml:space="preserve">ování změn </w:t>
      </w:r>
      <w:r w:rsidR="007C0A30" w:rsidRPr="000E53D6">
        <w:rPr>
          <w:rFonts w:ascii="Times New Roman" w:hAnsi="Times New Roman" w:cs="Times New Roman"/>
          <w:sz w:val="22"/>
          <w:szCs w:val="20"/>
        </w:rPr>
        <w:t xml:space="preserve">do školní matriky </w:t>
      </w:r>
      <w:r w:rsidR="0029027B" w:rsidRPr="000E53D6">
        <w:rPr>
          <w:rFonts w:ascii="Times New Roman" w:hAnsi="Times New Roman" w:cs="Times New Roman"/>
          <w:sz w:val="22"/>
          <w:szCs w:val="20"/>
        </w:rPr>
        <w:t>(</w:t>
      </w:r>
      <w:r w:rsidRPr="000E53D6">
        <w:rPr>
          <w:rFonts w:ascii="Times New Roman" w:hAnsi="Times New Roman" w:cs="Times New Roman"/>
          <w:sz w:val="22"/>
          <w:szCs w:val="20"/>
        </w:rPr>
        <w:t>d</w:t>
      </w:r>
      <w:r w:rsidR="007C0A30" w:rsidRPr="000E53D6">
        <w:rPr>
          <w:rFonts w:ascii="Times New Roman" w:hAnsi="Times New Roman" w:cs="Times New Roman"/>
          <w:sz w:val="22"/>
          <w:szCs w:val="20"/>
        </w:rPr>
        <w:t>otazník na kontrolu aktuálnosti osobních údajů dětí</w:t>
      </w:r>
      <w:r w:rsidR="0029027B" w:rsidRPr="000E53D6">
        <w:rPr>
          <w:rFonts w:ascii="Times New Roman" w:hAnsi="Times New Roman" w:cs="Times New Roman"/>
          <w:sz w:val="22"/>
          <w:szCs w:val="20"/>
        </w:rPr>
        <w:t>)</w:t>
      </w:r>
      <w:r w:rsidR="007C0A30" w:rsidRPr="000E53D6">
        <w:rPr>
          <w:rFonts w:ascii="Times New Roman" w:hAnsi="Times New Roman" w:cs="Times New Roman"/>
          <w:sz w:val="22"/>
          <w:szCs w:val="20"/>
        </w:rPr>
        <w:t xml:space="preserve">. Další doplnění nebo změny ve školní matrice </w:t>
      </w:r>
      <w:r w:rsidR="0029027B" w:rsidRPr="000E53D6">
        <w:rPr>
          <w:rFonts w:ascii="Times New Roman" w:hAnsi="Times New Roman" w:cs="Times New Roman"/>
          <w:sz w:val="22"/>
          <w:szCs w:val="20"/>
        </w:rPr>
        <w:t xml:space="preserve">se </w:t>
      </w:r>
      <w:r w:rsidR="007C0A30" w:rsidRPr="000E53D6">
        <w:rPr>
          <w:rFonts w:ascii="Times New Roman" w:hAnsi="Times New Roman" w:cs="Times New Roman"/>
          <w:sz w:val="22"/>
          <w:szCs w:val="20"/>
        </w:rPr>
        <w:t>provádějí dle aktuální změny.</w:t>
      </w:r>
    </w:p>
    <w:p w:rsidR="002114E5" w:rsidRPr="000E53D6" w:rsidRDefault="002114E5" w:rsidP="007C0A30">
      <w:pPr>
        <w:jc w:val="both"/>
        <w:rPr>
          <w:rFonts w:ascii="Times New Roman" w:hAnsi="Times New Roman" w:cs="Times New Roman"/>
          <w:sz w:val="22"/>
          <w:szCs w:val="2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lastRenderedPageBreak/>
        <w:t>Zaměstnanci školy mají povinnost ohlašovat zaměstnavateli všechny skutečnosti, které jsou nezbytné pro vedení personální a mzdové dokumentace.</w:t>
      </w:r>
    </w:p>
    <w:p w:rsidR="007821BE" w:rsidRPr="000E53D6" w:rsidRDefault="007821BE" w:rsidP="007C0A30">
      <w:pPr>
        <w:jc w:val="both"/>
        <w:rPr>
          <w:rFonts w:ascii="Times New Roman" w:hAnsi="Times New Roman" w:cs="Times New Roman"/>
          <w:sz w:val="22"/>
          <w:szCs w:val="2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Žádost subjektu údajů vyřizuje škola bez zbytečného odkladu, nejpozději do 1 měsíce</w:t>
      </w:r>
      <w:r w:rsidR="007821BE" w:rsidRPr="000E53D6">
        <w:rPr>
          <w:rFonts w:ascii="Times New Roman" w:hAnsi="Times New Roman" w:cs="Times New Roman"/>
          <w:sz w:val="22"/>
          <w:szCs w:val="20"/>
        </w:rPr>
        <w:t>.</w:t>
      </w:r>
    </w:p>
    <w:p w:rsidR="007C0A30" w:rsidRPr="000E53D6" w:rsidRDefault="007C0A30" w:rsidP="007C0A30">
      <w:pPr>
        <w:jc w:val="both"/>
        <w:rPr>
          <w:rFonts w:ascii="Times New Roman" w:hAnsi="Times New Roman" w:cs="Times New Roman"/>
          <w:sz w:val="22"/>
          <w:szCs w:val="20"/>
        </w:rPr>
      </w:pPr>
    </w:p>
    <w:p w:rsidR="007821BE" w:rsidRPr="000E53D6" w:rsidRDefault="007821BE" w:rsidP="007821BE">
      <w:pPr>
        <w:jc w:val="center"/>
        <w:rPr>
          <w:rFonts w:ascii="Times New Roman" w:hAnsi="Times New Roman" w:cs="Times New Roman"/>
          <w:sz w:val="22"/>
          <w:szCs w:val="20"/>
        </w:rPr>
      </w:pPr>
      <w:r w:rsidRPr="000E53D6">
        <w:rPr>
          <w:rFonts w:ascii="Times New Roman" w:hAnsi="Times New Roman" w:cs="Times New Roman"/>
          <w:sz w:val="22"/>
          <w:szCs w:val="20"/>
        </w:rPr>
        <w:t>Čl. 1</w:t>
      </w:r>
      <w:r w:rsidR="00323449" w:rsidRPr="000E53D6">
        <w:rPr>
          <w:rFonts w:ascii="Times New Roman" w:hAnsi="Times New Roman" w:cs="Times New Roman"/>
          <w:sz w:val="22"/>
          <w:szCs w:val="20"/>
        </w:rPr>
        <w:t>4</w:t>
      </w:r>
    </w:p>
    <w:p w:rsidR="007821BE" w:rsidRPr="000E53D6" w:rsidRDefault="007821BE" w:rsidP="007821BE">
      <w:pPr>
        <w:jc w:val="center"/>
        <w:rPr>
          <w:rFonts w:ascii="Times New Roman" w:hAnsi="Times New Roman" w:cs="Times New Roman"/>
          <w:b/>
          <w:sz w:val="22"/>
          <w:szCs w:val="20"/>
        </w:rPr>
      </w:pPr>
      <w:r w:rsidRPr="000E53D6">
        <w:rPr>
          <w:rFonts w:ascii="Times New Roman" w:hAnsi="Times New Roman" w:cs="Times New Roman"/>
          <w:b/>
          <w:sz w:val="22"/>
          <w:szCs w:val="20"/>
        </w:rPr>
        <w:t>Právo na výmaz</w:t>
      </w:r>
    </w:p>
    <w:p w:rsidR="007821BE" w:rsidRPr="000E53D6" w:rsidRDefault="007821BE" w:rsidP="007821BE">
      <w:pPr>
        <w:jc w:val="center"/>
        <w:rPr>
          <w:rFonts w:ascii="Times New Roman" w:hAnsi="Times New Roman" w:cs="Times New Roman"/>
          <w:b/>
          <w:sz w:val="10"/>
          <w:szCs w:val="1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Každý subjekt údajů (zákonný zástupce dítěte, zaměstnanec školy) má právo na výmaz k osobním údajům, které se ho týkají.</w:t>
      </w:r>
    </w:p>
    <w:p w:rsidR="00F272CF" w:rsidRPr="000E53D6" w:rsidRDefault="00F272CF" w:rsidP="007C0A30">
      <w:pPr>
        <w:jc w:val="both"/>
        <w:rPr>
          <w:rFonts w:ascii="Times New Roman" w:hAnsi="Times New Roman" w:cs="Times New Roman"/>
          <w:sz w:val="22"/>
          <w:szCs w:val="2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 xml:space="preserve">Tohoto práva nelze využít při zákonném zpracovávání osobních údajů jako je školní matrika, přijímací řízení, personální a mzdová evidence apod. S těmito dokumenty je nakládáno dle spisového a skartačního řádu školy (viz </w:t>
      </w:r>
      <w:r w:rsidR="00F272CF" w:rsidRPr="000E53D6">
        <w:rPr>
          <w:rFonts w:ascii="Times New Roman" w:hAnsi="Times New Roman" w:cs="Times New Roman"/>
          <w:sz w:val="22"/>
          <w:szCs w:val="20"/>
        </w:rPr>
        <w:t>s</w:t>
      </w:r>
      <w:r w:rsidRPr="000E53D6">
        <w:rPr>
          <w:rFonts w:ascii="Times New Roman" w:hAnsi="Times New Roman" w:cs="Times New Roman"/>
          <w:sz w:val="22"/>
          <w:szCs w:val="20"/>
        </w:rPr>
        <w:t>pisový a skartační řád školy) a této směrnice.</w:t>
      </w:r>
    </w:p>
    <w:p w:rsidR="00F272CF" w:rsidRPr="000E53D6" w:rsidRDefault="00F272CF" w:rsidP="007C0A30">
      <w:pPr>
        <w:jc w:val="both"/>
        <w:rPr>
          <w:rFonts w:ascii="Times New Roman" w:hAnsi="Times New Roman" w:cs="Times New Roman"/>
          <w:sz w:val="22"/>
          <w:szCs w:val="2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Právo na výmaz nebo omezení osobních údajů se týká pouze případů, kdy subjektu údajů (zákonný zástupce dítěte, zaměstnanec školy) dává souhlas se zpracováním osobních údajů</w:t>
      </w:r>
      <w:r w:rsidR="00F272CF" w:rsidRPr="000E53D6">
        <w:rPr>
          <w:rFonts w:ascii="Times New Roman" w:hAnsi="Times New Roman" w:cs="Times New Roman"/>
          <w:sz w:val="22"/>
          <w:szCs w:val="20"/>
        </w:rPr>
        <w:t>.</w:t>
      </w:r>
    </w:p>
    <w:p w:rsidR="00F272CF" w:rsidRPr="000E53D6" w:rsidRDefault="00F272CF" w:rsidP="007C0A30">
      <w:pPr>
        <w:jc w:val="both"/>
        <w:rPr>
          <w:rFonts w:ascii="Times New Roman" w:hAnsi="Times New Roman" w:cs="Times New Roman"/>
          <w:sz w:val="22"/>
          <w:szCs w:val="2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V závěru školního roku se vždy provádí kontrola dokumentace školy, aby dále neobsahovala zbytečné osobní údaje (děti odcházející ze školy, rozvázání pracovního poměru zaměstnance apod.).</w:t>
      </w:r>
    </w:p>
    <w:p w:rsidR="00F272CF" w:rsidRPr="000E53D6" w:rsidRDefault="00F272CF" w:rsidP="007C0A30">
      <w:pPr>
        <w:jc w:val="both"/>
        <w:rPr>
          <w:rFonts w:ascii="Times New Roman" w:hAnsi="Times New Roman" w:cs="Times New Roman"/>
          <w:sz w:val="22"/>
          <w:szCs w:val="2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Žádost subjektu údajů vyřizuje škola bez zbytečného odkladu, nejpozději do 1 měsíce</w:t>
      </w:r>
      <w:r w:rsidR="00F272CF" w:rsidRPr="000E53D6">
        <w:rPr>
          <w:rFonts w:ascii="Times New Roman" w:hAnsi="Times New Roman" w:cs="Times New Roman"/>
          <w:sz w:val="22"/>
          <w:szCs w:val="20"/>
        </w:rPr>
        <w:t>.</w:t>
      </w:r>
    </w:p>
    <w:p w:rsidR="00AA1744" w:rsidRPr="000E53D6" w:rsidRDefault="00AA1744" w:rsidP="007C0A30">
      <w:pPr>
        <w:jc w:val="both"/>
        <w:rPr>
          <w:rFonts w:ascii="Times New Roman" w:hAnsi="Times New Roman" w:cs="Times New Roman"/>
          <w:sz w:val="22"/>
          <w:szCs w:val="20"/>
        </w:rPr>
      </w:pPr>
    </w:p>
    <w:p w:rsidR="00F272CF" w:rsidRPr="000E53D6" w:rsidRDefault="00F272CF" w:rsidP="00F272CF">
      <w:pPr>
        <w:jc w:val="center"/>
        <w:rPr>
          <w:rFonts w:ascii="Times New Roman" w:hAnsi="Times New Roman" w:cs="Times New Roman"/>
          <w:sz w:val="22"/>
          <w:szCs w:val="20"/>
        </w:rPr>
      </w:pPr>
      <w:r w:rsidRPr="000E53D6">
        <w:rPr>
          <w:rFonts w:ascii="Times New Roman" w:hAnsi="Times New Roman" w:cs="Times New Roman"/>
          <w:sz w:val="22"/>
          <w:szCs w:val="20"/>
        </w:rPr>
        <w:t>Čl. 1</w:t>
      </w:r>
      <w:r w:rsidR="00323449" w:rsidRPr="000E53D6">
        <w:rPr>
          <w:rFonts w:ascii="Times New Roman" w:hAnsi="Times New Roman" w:cs="Times New Roman"/>
          <w:sz w:val="22"/>
          <w:szCs w:val="20"/>
        </w:rPr>
        <w:t>5</w:t>
      </w:r>
    </w:p>
    <w:p w:rsidR="007C0A30" w:rsidRPr="000E53D6" w:rsidRDefault="007C0A30" w:rsidP="00F272CF">
      <w:pPr>
        <w:jc w:val="center"/>
        <w:rPr>
          <w:rFonts w:ascii="Times New Roman" w:hAnsi="Times New Roman" w:cs="Times New Roman"/>
          <w:b/>
          <w:sz w:val="22"/>
          <w:szCs w:val="20"/>
        </w:rPr>
      </w:pPr>
      <w:r w:rsidRPr="000E53D6">
        <w:rPr>
          <w:rFonts w:ascii="Times New Roman" w:hAnsi="Times New Roman" w:cs="Times New Roman"/>
          <w:b/>
          <w:sz w:val="22"/>
          <w:szCs w:val="20"/>
        </w:rPr>
        <w:t>Právo vznést námitku proti zpracování osobních údajů</w:t>
      </w:r>
    </w:p>
    <w:p w:rsidR="00F272CF" w:rsidRPr="000E53D6" w:rsidRDefault="00F272CF" w:rsidP="00F272CF">
      <w:pPr>
        <w:jc w:val="center"/>
        <w:rPr>
          <w:rFonts w:ascii="Times New Roman" w:hAnsi="Times New Roman" w:cs="Times New Roman"/>
          <w:sz w:val="10"/>
          <w:szCs w:val="1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Každý subjekt údajů (zákonný zástupce dítěte, zaměstnanec školy) má právo vznést námitku proti zpracování osobních údajů, které se ho týkají.</w:t>
      </w:r>
    </w:p>
    <w:p w:rsidR="00F272CF" w:rsidRPr="000E53D6" w:rsidRDefault="00F272CF" w:rsidP="007C0A30">
      <w:pPr>
        <w:jc w:val="both"/>
        <w:rPr>
          <w:rFonts w:ascii="Times New Roman" w:hAnsi="Times New Roman" w:cs="Times New Roman"/>
          <w:sz w:val="22"/>
          <w:szCs w:val="2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 xml:space="preserve">Tohoto práva nelze využít při zákonném zpracovávání osobních údajů jako je školní matrika, přijímací řízení, personální a mzdová evidence apod. S těmito dokumenty je nakládáno dle spisového a skartačního řádu školy (viz </w:t>
      </w:r>
      <w:r w:rsidR="00F272CF" w:rsidRPr="000E53D6">
        <w:rPr>
          <w:rFonts w:ascii="Times New Roman" w:hAnsi="Times New Roman" w:cs="Times New Roman"/>
          <w:sz w:val="22"/>
          <w:szCs w:val="20"/>
        </w:rPr>
        <w:t>s</w:t>
      </w:r>
      <w:r w:rsidRPr="000E53D6">
        <w:rPr>
          <w:rFonts w:ascii="Times New Roman" w:hAnsi="Times New Roman" w:cs="Times New Roman"/>
          <w:sz w:val="22"/>
          <w:szCs w:val="20"/>
        </w:rPr>
        <w:t>pisový a skartační řád školy) a této směrnice.</w:t>
      </w:r>
    </w:p>
    <w:p w:rsidR="00F272CF" w:rsidRPr="000E53D6" w:rsidRDefault="00F272CF" w:rsidP="007C0A30">
      <w:pPr>
        <w:jc w:val="both"/>
        <w:rPr>
          <w:rFonts w:ascii="Times New Roman" w:hAnsi="Times New Roman" w:cs="Times New Roman"/>
          <w:sz w:val="22"/>
          <w:szCs w:val="20"/>
        </w:rPr>
      </w:pPr>
    </w:p>
    <w:p w:rsidR="00F272CF" w:rsidRPr="000E53D6" w:rsidRDefault="00F272CF" w:rsidP="007C0A30">
      <w:pPr>
        <w:jc w:val="both"/>
        <w:rPr>
          <w:rFonts w:ascii="Times New Roman" w:hAnsi="Times New Roman" w:cs="Times New Roman"/>
          <w:sz w:val="22"/>
          <w:szCs w:val="20"/>
        </w:rPr>
      </w:pPr>
      <w:r w:rsidRPr="000E53D6">
        <w:rPr>
          <w:rFonts w:ascii="Times New Roman" w:hAnsi="Times New Roman" w:cs="Times New Roman"/>
          <w:sz w:val="22"/>
          <w:szCs w:val="20"/>
        </w:rPr>
        <w:t>Tohoto práva nelze využít při zpracování nezbytném pro plnění smlouvy ani při zpracování na základě souhlasu. Toto právo slouží ke zpracování na základě oprávněného zájmy (např. kamerové systémy).</w:t>
      </w:r>
    </w:p>
    <w:p w:rsidR="00F272CF" w:rsidRPr="000E53D6" w:rsidRDefault="00F272CF" w:rsidP="007C0A30">
      <w:pPr>
        <w:jc w:val="both"/>
        <w:rPr>
          <w:rFonts w:ascii="Times New Roman" w:hAnsi="Times New Roman" w:cs="Times New Roman"/>
          <w:sz w:val="22"/>
          <w:szCs w:val="20"/>
        </w:rPr>
      </w:pPr>
    </w:p>
    <w:p w:rsidR="007C0A30"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Žádost subjektu údajů vyřizuje škola bez zbytečného odkladu, nejpozději do 1 měsíce</w:t>
      </w:r>
      <w:r w:rsidR="00F272CF" w:rsidRPr="000E53D6">
        <w:rPr>
          <w:rFonts w:ascii="Times New Roman" w:hAnsi="Times New Roman" w:cs="Times New Roman"/>
          <w:sz w:val="22"/>
          <w:szCs w:val="20"/>
        </w:rPr>
        <w:t>.</w:t>
      </w:r>
    </w:p>
    <w:p w:rsidR="00AE2C06" w:rsidRDefault="00AE2C06" w:rsidP="007C0A30">
      <w:pPr>
        <w:jc w:val="both"/>
        <w:rPr>
          <w:rFonts w:ascii="Times New Roman" w:hAnsi="Times New Roman" w:cs="Times New Roman"/>
          <w:sz w:val="22"/>
          <w:szCs w:val="20"/>
        </w:rPr>
      </w:pPr>
    </w:p>
    <w:p w:rsidR="00AE2C06" w:rsidRPr="000E53D6" w:rsidRDefault="00AE2C06" w:rsidP="007C0A30">
      <w:pPr>
        <w:jc w:val="both"/>
        <w:rPr>
          <w:rFonts w:ascii="Times New Roman" w:hAnsi="Times New Roman" w:cs="Times New Roman"/>
          <w:sz w:val="22"/>
          <w:szCs w:val="20"/>
        </w:rPr>
      </w:pPr>
    </w:p>
    <w:p w:rsidR="00F272CF" w:rsidRPr="000E53D6" w:rsidRDefault="00F272CF" w:rsidP="00F272CF">
      <w:pPr>
        <w:jc w:val="center"/>
        <w:rPr>
          <w:rFonts w:ascii="Times New Roman" w:hAnsi="Times New Roman" w:cs="Times New Roman"/>
          <w:szCs w:val="20"/>
        </w:rPr>
      </w:pPr>
      <w:r w:rsidRPr="000E53D6">
        <w:rPr>
          <w:rFonts w:ascii="Times New Roman" w:hAnsi="Times New Roman" w:cs="Times New Roman"/>
          <w:szCs w:val="20"/>
        </w:rPr>
        <w:t>část čtvrtá</w:t>
      </w:r>
    </w:p>
    <w:p w:rsidR="00F272CF" w:rsidRPr="000E53D6" w:rsidRDefault="00F272CF" w:rsidP="00F272CF">
      <w:pPr>
        <w:jc w:val="center"/>
        <w:rPr>
          <w:rFonts w:ascii="Times New Roman" w:hAnsi="Times New Roman" w:cs="Times New Roman"/>
          <w:sz w:val="22"/>
          <w:szCs w:val="20"/>
        </w:rPr>
      </w:pPr>
      <w:r w:rsidRPr="000E53D6">
        <w:rPr>
          <w:rFonts w:ascii="Times New Roman" w:hAnsi="Times New Roman" w:cs="Times New Roman"/>
          <w:b/>
          <w:szCs w:val="20"/>
        </w:rPr>
        <w:t>PREVENCE A VÝCHOVA K OCHRANĚ OSOBNÍCH ÚDAJŮ</w:t>
      </w:r>
    </w:p>
    <w:p w:rsidR="00F272CF" w:rsidRPr="000E53D6" w:rsidRDefault="00F272CF" w:rsidP="007C0A30">
      <w:pPr>
        <w:jc w:val="both"/>
        <w:rPr>
          <w:rFonts w:ascii="Times New Roman" w:hAnsi="Times New Roman" w:cs="Times New Roman"/>
          <w:sz w:val="22"/>
          <w:szCs w:val="20"/>
        </w:rPr>
      </w:pPr>
    </w:p>
    <w:p w:rsidR="00F272CF" w:rsidRPr="000E53D6" w:rsidRDefault="00F272CF" w:rsidP="00F272CF">
      <w:pPr>
        <w:jc w:val="center"/>
        <w:rPr>
          <w:rFonts w:ascii="Times New Roman" w:hAnsi="Times New Roman" w:cs="Times New Roman"/>
          <w:sz w:val="22"/>
          <w:szCs w:val="20"/>
        </w:rPr>
      </w:pPr>
      <w:r w:rsidRPr="000E53D6">
        <w:rPr>
          <w:rFonts w:ascii="Times New Roman" w:hAnsi="Times New Roman" w:cs="Times New Roman"/>
          <w:sz w:val="22"/>
          <w:szCs w:val="20"/>
        </w:rPr>
        <w:t>Čl. 1</w:t>
      </w:r>
      <w:r w:rsidR="00323449" w:rsidRPr="000E53D6">
        <w:rPr>
          <w:rFonts w:ascii="Times New Roman" w:hAnsi="Times New Roman" w:cs="Times New Roman"/>
          <w:sz w:val="22"/>
          <w:szCs w:val="20"/>
        </w:rPr>
        <w:t>6</w:t>
      </w:r>
    </w:p>
    <w:p w:rsidR="00F272CF" w:rsidRPr="000E53D6" w:rsidRDefault="00F272CF" w:rsidP="00F272CF">
      <w:pPr>
        <w:jc w:val="center"/>
        <w:rPr>
          <w:rFonts w:ascii="Times New Roman" w:hAnsi="Times New Roman" w:cs="Times New Roman"/>
          <w:b/>
          <w:sz w:val="22"/>
          <w:szCs w:val="20"/>
        </w:rPr>
      </w:pPr>
      <w:r w:rsidRPr="000E53D6">
        <w:rPr>
          <w:rFonts w:ascii="Times New Roman" w:hAnsi="Times New Roman" w:cs="Times New Roman"/>
          <w:b/>
          <w:sz w:val="22"/>
          <w:szCs w:val="20"/>
        </w:rPr>
        <w:t>Podporování kultury ochrany osobních údajů</w:t>
      </w:r>
    </w:p>
    <w:p w:rsidR="00F272CF" w:rsidRPr="000E53D6" w:rsidRDefault="00F272CF" w:rsidP="007C0A30">
      <w:pPr>
        <w:jc w:val="both"/>
        <w:rPr>
          <w:rFonts w:ascii="Times New Roman" w:hAnsi="Times New Roman" w:cs="Times New Roman"/>
          <w:sz w:val="10"/>
          <w:szCs w:val="1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Děti zasluhují zvláštní ochranu osobních údajů, protože si mohou být méně vědomy dotčených rizik, důsledků a záruk a svých práv v souvislosti se zpracováním osobních údajů. Tato zvláštní ochrana se vztahuje zejména na používání osobních údajů dětí pro účely marketingu nebo vytváření osobnostních i uživatelských profilů a shromažďování osobních údajů týkajících se dětí při využívání služeb nabízených přímo dětem.</w:t>
      </w:r>
    </w:p>
    <w:p w:rsidR="00F272CF" w:rsidRPr="000E53D6" w:rsidRDefault="00F272CF" w:rsidP="007C0A30">
      <w:pPr>
        <w:jc w:val="both"/>
        <w:rPr>
          <w:rFonts w:ascii="Times New Roman" w:hAnsi="Times New Roman" w:cs="Times New Roman"/>
          <w:sz w:val="22"/>
          <w:szCs w:val="20"/>
        </w:rPr>
      </w:pPr>
    </w:p>
    <w:p w:rsidR="007C0A30" w:rsidRPr="000E53D6" w:rsidRDefault="007C0A30" w:rsidP="007C0A30">
      <w:pPr>
        <w:jc w:val="both"/>
        <w:rPr>
          <w:rFonts w:ascii="Times New Roman" w:hAnsi="Times New Roman" w:cs="Times New Roman"/>
          <w:sz w:val="22"/>
          <w:szCs w:val="20"/>
        </w:rPr>
      </w:pPr>
      <w:r w:rsidRPr="000E53D6">
        <w:rPr>
          <w:rFonts w:ascii="Times New Roman" w:hAnsi="Times New Roman" w:cs="Times New Roman"/>
          <w:sz w:val="22"/>
          <w:szCs w:val="20"/>
        </w:rPr>
        <w:t xml:space="preserve">Do </w:t>
      </w:r>
      <w:r w:rsidR="00083F77" w:rsidRPr="000E53D6">
        <w:rPr>
          <w:rFonts w:ascii="Times New Roman" w:hAnsi="Times New Roman" w:cs="Times New Roman"/>
          <w:sz w:val="22"/>
          <w:szCs w:val="20"/>
        </w:rPr>
        <w:t>vzdělávacích</w:t>
      </w:r>
      <w:r w:rsidRPr="000E53D6">
        <w:rPr>
          <w:rFonts w:ascii="Times New Roman" w:hAnsi="Times New Roman" w:cs="Times New Roman"/>
          <w:sz w:val="22"/>
          <w:szCs w:val="20"/>
        </w:rPr>
        <w:t xml:space="preserve"> programů školy se zapracují informace o ochraně osobních údajů pro děti, forma je přizpůsobena věku dětí.</w:t>
      </w:r>
    </w:p>
    <w:p w:rsidR="00E57D0B" w:rsidRDefault="00E57D0B" w:rsidP="007C0A30">
      <w:pPr>
        <w:jc w:val="both"/>
        <w:rPr>
          <w:rFonts w:ascii="Times New Roman" w:hAnsi="Times New Roman" w:cs="Times New Roman"/>
          <w:sz w:val="22"/>
          <w:szCs w:val="20"/>
        </w:rPr>
      </w:pPr>
    </w:p>
    <w:p w:rsidR="00AE2C06" w:rsidRDefault="00AE2C06" w:rsidP="007C0A30">
      <w:pPr>
        <w:jc w:val="both"/>
        <w:rPr>
          <w:rFonts w:ascii="Times New Roman" w:hAnsi="Times New Roman" w:cs="Times New Roman"/>
          <w:sz w:val="22"/>
          <w:szCs w:val="20"/>
        </w:rPr>
      </w:pPr>
    </w:p>
    <w:p w:rsidR="00AE2C06" w:rsidRPr="000E53D6" w:rsidRDefault="00AE2C06" w:rsidP="007C0A30">
      <w:pPr>
        <w:jc w:val="both"/>
        <w:rPr>
          <w:rFonts w:ascii="Times New Roman" w:hAnsi="Times New Roman" w:cs="Times New Roman"/>
          <w:sz w:val="22"/>
          <w:szCs w:val="20"/>
        </w:rPr>
      </w:pPr>
    </w:p>
    <w:p w:rsidR="00167B81" w:rsidRPr="000E53D6" w:rsidRDefault="00167B81" w:rsidP="00167B81">
      <w:pPr>
        <w:jc w:val="center"/>
        <w:rPr>
          <w:rFonts w:ascii="Times New Roman" w:hAnsi="Times New Roman" w:cs="Times New Roman"/>
          <w:szCs w:val="20"/>
        </w:rPr>
      </w:pPr>
      <w:r w:rsidRPr="000E53D6">
        <w:rPr>
          <w:rFonts w:ascii="Times New Roman" w:hAnsi="Times New Roman" w:cs="Times New Roman"/>
          <w:szCs w:val="20"/>
        </w:rPr>
        <w:lastRenderedPageBreak/>
        <w:t xml:space="preserve">část </w:t>
      </w:r>
      <w:r w:rsidR="00564BFE" w:rsidRPr="000E53D6">
        <w:rPr>
          <w:rFonts w:ascii="Times New Roman" w:hAnsi="Times New Roman" w:cs="Times New Roman"/>
          <w:szCs w:val="20"/>
        </w:rPr>
        <w:t>pátá</w:t>
      </w:r>
    </w:p>
    <w:p w:rsidR="00167B81" w:rsidRPr="000E53D6" w:rsidRDefault="00167B81" w:rsidP="00167B81">
      <w:pPr>
        <w:jc w:val="center"/>
        <w:rPr>
          <w:rFonts w:ascii="Times New Roman" w:hAnsi="Times New Roman" w:cs="Times New Roman"/>
          <w:sz w:val="22"/>
          <w:szCs w:val="20"/>
        </w:rPr>
      </w:pPr>
      <w:r w:rsidRPr="000E53D6">
        <w:rPr>
          <w:rFonts w:ascii="Times New Roman" w:hAnsi="Times New Roman" w:cs="Times New Roman"/>
          <w:b/>
          <w:szCs w:val="20"/>
        </w:rPr>
        <w:t>ORGANIZAČNÍ A TECHNICKÁ OPATŘENÍ K ZABEZPEČENÍ OSOBNÍCH ÚDAJŮ</w:t>
      </w:r>
    </w:p>
    <w:p w:rsidR="00FB2F5C" w:rsidRPr="000E53D6" w:rsidRDefault="00FB2F5C" w:rsidP="007C0A30">
      <w:pPr>
        <w:jc w:val="both"/>
        <w:rPr>
          <w:rFonts w:ascii="Times New Roman" w:hAnsi="Times New Roman" w:cs="Times New Roman"/>
          <w:sz w:val="22"/>
          <w:szCs w:val="20"/>
        </w:rPr>
      </w:pPr>
    </w:p>
    <w:p w:rsidR="00E46809" w:rsidRPr="000E53D6" w:rsidRDefault="00E46809" w:rsidP="00E46809">
      <w:pPr>
        <w:jc w:val="center"/>
        <w:rPr>
          <w:rFonts w:ascii="Times New Roman" w:hAnsi="Times New Roman" w:cs="Times New Roman"/>
          <w:sz w:val="22"/>
          <w:szCs w:val="20"/>
        </w:rPr>
      </w:pPr>
      <w:r w:rsidRPr="000E53D6">
        <w:rPr>
          <w:rFonts w:ascii="Times New Roman" w:hAnsi="Times New Roman" w:cs="Times New Roman"/>
          <w:sz w:val="22"/>
          <w:szCs w:val="20"/>
        </w:rPr>
        <w:t xml:space="preserve">Čl. </w:t>
      </w:r>
      <w:r w:rsidR="00323449" w:rsidRPr="000E53D6">
        <w:rPr>
          <w:rFonts w:ascii="Times New Roman" w:hAnsi="Times New Roman" w:cs="Times New Roman"/>
          <w:sz w:val="22"/>
          <w:szCs w:val="20"/>
        </w:rPr>
        <w:t>17</w:t>
      </w:r>
    </w:p>
    <w:p w:rsidR="00E46809" w:rsidRPr="000E53D6" w:rsidRDefault="00323449" w:rsidP="00E46809">
      <w:pPr>
        <w:jc w:val="center"/>
        <w:rPr>
          <w:rFonts w:ascii="Times New Roman" w:hAnsi="Times New Roman" w:cs="Times New Roman"/>
          <w:b/>
          <w:sz w:val="22"/>
          <w:szCs w:val="20"/>
        </w:rPr>
      </w:pPr>
      <w:r w:rsidRPr="000E53D6">
        <w:rPr>
          <w:rFonts w:ascii="Times New Roman" w:hAnsi="Times New Roman" w:cs="Times New Roman"/>
          <w:b/>
          <w:sz w:val="22"/>
          <w:szCs w:val="20"/>
        </w:rPr>
        <w:t>Bezpečnostní pravidla pro zaměstnance</w:t>
      </w:r>
    </w:p>
    <w:p w:rsidR="00E46809" w:rsidRPr="000E53D6" w:rsidRDefault="00E46809" w:rsidP="00E46809">
      <w:pPr>
        <w:jc w:val="both"/>
        <w:rPr>
          <w:rFonts w:ascii="Times New Roman" w:hAnsi="Times New Roman" w:cs="Times New Roman"/>
          <w:sz w:val="10"/>
          <w:szCs w:val="10"/>
        </w:rPr>
      </w:pPr>
    </w:p>
    <w:p w:rsidR="00E46809" w:rsidRPr="000E53D6" w:rsidRDefault="00E46809" w:rsidP="00E46809">
      <w:pPr>
        <w:jc w:val="both"/>
        <w:rPr>
          <w:rFonts w:ascii="Times New Roman" w:hAnsi="Times New Roman" w:cs="Times New Roman"/>
          <w:sz w:val="22"/>
          <w:szCs w:val="20"/>
        </w:rPr>
      </w:pPr>
      <w:r w:rsidRPr="000E53D6">
        <w:rPr>
          <w:rFonts w:ascii="Times New Roman" w:hAnsi="Times New Roman" w:cs="Times New Roman"/>
          <w:sz w:val="22"/>
          <w:szCs w:val="20"/>
        </w:rPr>
        <w:t>Zaměstnanci jsou povinni vynaložit veškeré úsilí k tomu, aby nedošlo k ohrožení osobních údajů žáků, zejména pak musí předcházet neoprávněnému zpřístupnění osobních údajů třetím osobám a ztrátě osobních údajů.</w:t>
      </w:r>
    </w:p>
    <w:p w:rsidR="00323449" w:rsidRPr="000E53D6" w:rsidRDefault="00323449" w:rsidP="00E46809">
      <w:pPr>
        <w:jc w:val="both"/>
        <w:rPr>
          <w:rFonts w:ascii="Times New Roman" w:hAnsi="Times New Roman" w:cs="Times New Roman"/>
          <w:sz w:val="22"/>
          <w:szCs w:val="20"/>
        </w:rPr>
      </w:pPr>
    </w:p>
    <w:p w:rsidR="00E46809" w:rsidRPr="000E53D6" w:rsidRDefault="00E46809" w:rsidP="00E46809">
      <w:pPr>
        <w:jc w:val="both"/>
        <w:rPr>
          <w:rFonts w:ascii="Times New Roman" w:hAnsi="Times New Roman" w:cs="Times New Roman"/>
          <w:sz w:val="22"/>
          <w:szCs w:val="20"/>
        </w:rPr>
      </w:pPr>
      <w:r w:rsidRPr="000E53D6">
        <w:rPr>
          <w:rFonts w:ascii="Times New Roman" w:hAnsi="Times New Roman" w:cs="Times New Roman"/>
          <w:sz w:val="22"/>
          <w:szCs w:val="20"/>
        </w:rPr>
        <w:t>Zaměstnanci jsou povinni dodržovat zejména následující bezpečnostní opatření:</w:t>
      </w:r>
    </w:p>
    <w:p w:rsidR="00E46809" w:rsidRPr="000E53D6" w:rsidRDefault="00E46809" w:rsidP="00E46809">
      <w:pPr>
        <w:rPr>
          <w:rFonts w:ascii="Times New Roman" w:hAnsi="Times New Roman" w:cs="Times New Roman"/>
          <w:sz w:val="10"/>
          <w:szCs w:val="10"/>
        </w:rPr>
      </w:pPr>
    </w:p>
    <w:p w:rsidR="00E46809" w:rsidRPr="000E53D6" w:rsidRDefault="00E46809" w:rsidP="00E46809">
      <w:pPr>
        <w:pStyle w:val="Odstavecseseznamem"/>
        <w:numPr>
          <w:ilvl w:val="0"/>
          <w:numId w:val="17"/>
        </w:numPr>
        <w:ind w:left="284" w:hanging="294"/>
        <w:jc w:val="both"/>
        <w:rPr>
          <w:rFonts w:ascii="Times New Roman" w:hAnsi="Times New Roman" w:cs="Times New Roman"/>
          <w:sz w:val="22"/>
          <w:szCs w:val="20"/>
        </w:rPr>
      </w:pPr>
      <w:r w:rsidRPr="000E53D6">
        <w:rPr>
          <w:rFonts w:ascii="Times New Roman" w:hAnsi="Times New Roman" w:cs="Times New Roman"/>
          <w:sz w:val="22"/>
          <w:szCs w:val="20"/>
        </w:rPr>
        <w:t>veškeré osobní údaje, podklady, dokumenty nebo jakékoliv jiné materiály a nosiče obsahující osobní údaje žáků uchovávat na chráněných místech a z hlediska techniky a bezpečnosti informací a osobních údajů zabezpečené tak, že je zaručeno, že nedojde k jakémukoliv přístupu neoprávněné třetí osoby k osobním údajům, k jejich změně, zničení či ztrátě, neoprávněným přenosům, či k jejich jinému neoprávněnému zásahu,</w:t>
      </w:r>
    </w:p>
    <w:p w:rsidR="00E46809" w:rsidRPr="000E53D6" w:rsidRDefault="00E46809" w:rsidP="00E46809">
      <w:pPr>
        <w:pStyle w:val="Odstavecseseznamem"/>
        <w:numPr>
          <w:ilvl w:val="0"/>
          <w:numId w:val="17"/>
        </w:numPr>
        <w:ind w:left="284" w:hanging="294"/>
        <w:jc w:val="both"/>
        <w:rPr>
          <w:rFonts w:ascii="Times New Roman" w:hAnsi="Times New Roman" w:cs="Times New Roman"/>
          <w:sz w:val="22"/>
          <w:szCs w:val="20"/>
        </w:rPr>
      </w:pPr>
      <w:r w:rsidRPr="000E53D6">
        <w:rPr>
          <w:rFonts w:ascii="Times New Roman" w:hAnsi="Times New Roman" w:cs="Times New Roman"/>
          <w:sz w:val="22"/>
          <w:szCs w:val="20"/>
        </w:rPr>
        <w:t xml:space="preserve">nesdělovat osobní údaje neoprávněným osobám, a to ani telefonicky ani při osobním jednání, ani jinak neumožnit neoprávněným osobám přístup k osobním údajům, např. neopouštět prostory, kde se momentálně nachází dokumenty obsahující osobní údaje, pokud jsou zde přítomny třetí osoby, </w:t>
      </w:r>
    </w:p>
    <w:p w:rsidR="00E46809" w:rsidRPr="000E53D6" w:rsidRDefault="00E46809" w:rsidP="00E46809">
      <w:pPr>
        <w:pStyle w:val="Odstavecseseznamem"/>
        <w:numPr>
          <w:ilvl w:val="0"/>
          <w:numId w:val="17"/>
        </w:numPr>
        <w:ind w:left="284" w:hanging="294"/>
        <w:jc w:val="both"/>
        <w:rPr>
          <w:rFonts w:ascii="Times New Roman" w:hAnsi="Times New Roman" w:cs="Times New Roman"/>
          <w:sz w:val="22"/>
          <w:szCs w:val="20"/>
        </w:rPr>
      </w:pPr>
      <w:r w:rsidRPr="000E53D6">
        <w:rPr>
          <w:rFonts w:ascii="Times New Roman" w:hAnsi="Times New Roman" w:cs="Times New Roman"/>
          <w:sz w:val="22"/>
          <w:szCs w:val="20"/>
        </w:rPr>
        <w:t>jsou-li dány legitimní účely pro zpřístupnění údajů nebo je-li zpřístupnění právní povinností (např. na základě výzvy exekutora či orgánu činného v trestním řízení), zpřístupnit údaje pouze v přiměřeném rozsahu ve vztahu k účelu zpracování nebo v rozsahu, který stanoví zvláštní právní předpis (občanský soudní řád, exekuční řád, trestní řád),</w:t>
      </w:r>
    </w:p>
    <w:p w:rsidR="00E46809" w:rsidRPr="000E53D6" w:rsidRDefault="00E46809" w:rsidP="00E46809">
      <w:pPr>
        <w:pStyle w:val="Odstavecseseznamem"/>
        <w:numPr>
          <w:ilvl w:val="0"/>
          <w:numId w:val="17"/>
        </w:numPr>
        <w:ind w:left="284" w:hanging="294"/>
        <w:jc w:val="both"/>
        <w:rPr>
          <w:rFonts w:ascii="Times New Roman" w:hAnsi="Times New Roman" w:cs="Times New Roman"/>
          <w:sz w:val="22"/>
          <w:szCs w:val="20"/>
        </w:rPr>
      </w:pPr>
      <w:r w:rsidRPr="000E53D6">
        <w:rPr>
          <w:rFonts w:ascii="Times New Roman" w:hAnsi="Times New Roman" w:cs="Times New Roman"/>
          <w:sz w:val="22"/>
          <w:szCs w:val="20"/>
        </w:rPr>
        <w:t>jsou-li dány legitimní účely pro zveřejnění údajů, zveřejnit údaje pouze v přiměřeném rozsahu ve vztahu k účelu zpracování,</w:t>
      </w:r>
    </w:p>
    <w:p w:rsidR="00E46809" w:rsidRPr="000E53D6" w:rsidRDefault="00E46809" w:rsidP="00E46809">
      <w:pPr>
        <w:pStyle w:val="Odstavecseseznamem"/>
        <w:numPr>
          <w:ilvl w:val="0"/>
          <w:numId w:val="17"/>
        </w:numPr>
        <w:ind w:left="284" w:hanging="294"/>
        <w:jc w:val="both"/>
        <w:rPr>
          <w:rFonts w:ascii="Times New Roman" w:hAnsi="Times New Roman" w:cs="Times New Roman"/>
          <w:sz w:val="22"/>
          <w:szCs w:val="20"/>
        </w:rPr>
      </w:pPr>
      <w:r w:rsidRPr="000E53D6">
        <w:rPr>
          <w:rFonts w:ascii="Times New Roman" w:hAnsi="Times New Roman" w:cs="Times New Roman"/>
          <w:sz w:val="22"/>
          <w:szCs w:val="20"/>
        </w:rPr>
        <w:t>při zpracovávání osobních údajů využívat pouze schválené programy, formuláře a vzorové dokumenty schválené správcem</w:t>
      </w:r>
    </w:p>
    <w:p w:rsidR="00E46809" w:rsidRPr="000E53D6" w:rsidRDefault="00E46809" w:rsidP="00E46809">
      <w:pPr>
        <w:pStyle w:val="Odstavecseseznamem"/>
        <w:numPr>
          <w:ilvl w:val="0"/>
          <w:numId w:val="17"/>
        </w:numPr>
        <w:ind w:left="284" w:hanging="294"/>
        <w:jc w:val="both"/>
        <w:rPr>
          <w:rFonts w:ascii="Times New Roman" w:hAnsi="Times New Roman" w:cs="Times New Roman"/>
          <w:sz w:val="22"/>
          <w:szCs w:val="20"/>
        </w:rPr>
      </w:pPr>
      <w:r w:rsidRPr="000E53D6">
        <w:rPr>
          <w:rFonts w:ascii="Times New Roman" w:hAnsi="Times New Roman" w:cs="Times New Roman"/>
          <w:sz w:val="22"/>
          <w:szCs w:val="20"/>
        </w:rPr>
        <w:t>při práci s osobními údaji využívat výlučně počítačové vybavení správce, které je vybaveno antivirovým programem,</w:t>
      </w:r>
    </w:p>
    <w:p w:rsidR="00E46809" w:rsidRPr="000E53D6" w:rsidRDefault="00E46809" w:rsidP="00E46809">
      <w:pPr>
        <w:pStyle w:val="Odstavecseseznamem"/>
        <w:numPr>
          <w:ilvl w:val="0"/>
          <w:numId w:val="17"/>
        </w:numPr>
        <w:ind w:left="284" w:hanging="294"/>
        <w:jc w:val="both"/>
        <w:rPr>
          <w:rFonts w:ascii="Times New Roman" w:hAnsi="Times New Roman" w:cs="Times New Roman"/>
          <w:sz w:val="22"/>
          <w:szCs w:val="20"/>
        </w:rPr>
      </w:pPr>
      <w:r w:rsidRPr="000E53D6">
        <w:rPr>
          <w:rFonts w:ascii="Times New Roman" w:hAnsi="Times New Roman" w:cs="Times New Roman"/>
          <w:sz w:val="22"/>
          <w:szCs w:val="20"/>
        </w:rPr>
        <w:t>využívat pouze software s legálně pořízenou licencí k jeho užívání.</w:t>
      </w:r>
    </w:p>
    <w:p w:rsidR="00E46809" w:rsidRPr="000E53D6" w:rsidRDefault="00E46809" w:rsidP="00323449">
      <w:pPr>
        <w:jc w:val="both"/>
        <w:rPr>
          <w:rFonts w:ascii="Times New Roman" w:hAnsi="Times New Roman" w:cs="Times New Roman"/>
          <w:sz w:val="22"/>
          <w:szCs w:val="20"/>
        </w:rPr>
      </w:pPr>
    </w:p>
    <w:p w:rsidR="00E46809" w:rsidRPr="000E53D6" w:rsidRDefault="00E46809" w:rsidP="00E46809">
      <w:pPr>
        <w:jc w:val="both"/>
        <w:rPr>
          <w:rFonts w:ascii="Times New Roman" w:hAnsi="Times New Roman" w:cs="Times New Roman"/>
          <w:sz w:val="22"/>
          <w:szCs w:val="20"/>
        </w:rPr>
      </w:pPr>
      <w:r w:rsidRPr="000E53D6">
        <w:rPr>
          <w:rFonts w:ascii="Times New Roman" w:hAnsi="Times New Roman" w:cs="Times New Roman"/>
          <w:sz w:val="22"/>
          <w:szCs w:val="20"/>
        </w:rPr>
        <w:t>Řadoví zaměstnanci nejsou oprávněni sdělovat osobní údaje zaměstnanců a žáků třetím osobám, pokud k tomu nedostanou pokyn nadřízeného zaměstnance.</w:t>
      </w:r>
    </w:p>
    <w:p w:rsidR="00E46809" w:rsidRPr="000E53D6" w:rsidRDefault="00E46809" w:rsidP="00E46809">
      <w:pPr>
        <w:jc w:val="both"/>
        <w:rPr>
          <w:rFonts w:ascii="Times New Roman" w:hAnsi="Times New Roman" w:cs="Times New Roman"/>
          <w:sz w:val="22"/>
          <w:szCs w:val="20"/>
        </w:rPr>
      </w:pPr>
    </w:p>
    <w:p w:rsidR="00E46809" w:rsidRPr="000E53D6" w:rsidRDefault="00E46809" w:rsidP="00E46809">
      <w:pPr>
        <w:jc w:val="both"/>
        <w:rPr>
          <w:rFonts w:ascii="Times New Roman" w:hAnsi="Times New Roman" w:cs="Times New Roman"/>
          <w:sz w:val="22"/>
          <w:szCs w:val="20"/>
        </w:rPr>
      </w:pPr>
      <w:r w:rsidRPr="000E53D6">
        <w:rPr>
          <w:rFonts w:ascii="Times New Roman" w:hAnsi="Times New Roman" w:cs="Times New Roman"/>
          <w:sz w:val="22"/>
          <w:szCs w:val="20"/>
        </w:rPr>
        <w:t>Písemné hodnocení a posudky jsou zaměstnanci oprávněni odeslat až na základě pokynu nadřízeného zaměstnance nebo ředitel</w:t>
      </w:r>
      <w:r w:rsidR="00083F77" w:rsidRPr="000E53D6">
        <w:rPr>
          <w:rFonts w:ascii="Times New Roman" w:hAnsi="Times New Roman" w:cs="Times New Roman"/>
          <w:sz w:val="22"/>
          <w:szCs w:val="20"/>
        </w:rPr>
        <w:t>ky</w:t>
      </w:r>
      <w:r w:rsidRPr="000E53D6">
        <w:rPr>
          <w:rFonts w:ascii="Times New Roman" w:hAnsi="Times New Roman" w:cs="Times New Roman"/>
          <w:sz w:val="22"/>
          <w:szCs w:val="20"/>
        </w:rPr>
        <w:t xml:space="preserve"> školy.</w:t>
      </w:r>
    </w:p>
    <w:p w:rsidR="00E46809" w:rsidRPr="000E53D6" w:rsidRDefault="00E46809" w:rsidP="00E46809">
      <w:pPr>
        <w:jc w:val="both"/>
        <w:rPr>
          <w:rFonts w:ascii="Times New Roman" w:hAnsi="Times New Roman" w:cs="Times New Roman"/>
          <w:sz w:val="22"/>
          <w:szCs w:val="20"/>
        </w:rPr>
      </w:pPr>
    </w:p>
    <w:p w:rsidR="00E46809" w:rsidRDefault="00E46809" w:rsidP="00E46809">
      <w:pPr>
        <w:jc w:val="both"/>
        <w:rPr>
          <w:rFonts w:ascii="Times New Roman" w:hAnsi="Times New Roman" w:cs="Times New Roman"/>
          <w:sz w:val="22"/>
          <w:szCs w:val="20"/>
        </w:rPr>
      </w:pPr>
      <w:r w:rsidRPr="000E53D6">
        <w:rPr>
          <w:rFonts w:ascii="Times New Roman" w:hAnsi="Times New Roman" w:cs="Times New Roman"/>
          <w:sz w:val="22"/>
          <w:szCs w:val="20"/>
        </w:rPr>
        <w:t>Psychologické, lékařské a jiné průzkumy lze provádět jen se souhlasem zákonného zástupce žáka, dochází-li při nich ke zpracování osobních údajů.</w:t>
      </w:r>
    </w:p>
    <w:p w:rsidR="00AE2C06" w:rsidRPr="000E53D6" w:rsidRDefault="00AE2C06" w:rsidP="00E46809">
      <w:pPr>
        <w:jc w:val="both"/>
        <w:rPr>
          <w:rFonts w:ascii="Times New Roman" w:hAnsi="Times New Roman" w:cs="Times New Roman"/>
          <w:sz w:val="22"/>
          <w:szCs w:val="20"/>
        </w:rPr>
      </w:pPr>
    </w:p>
    <w:p w:rsidR="00323449" w:rsidRPr="000E53D6" w:rsidRDefault="00323449" w:rsidP="00323449">
      <w:pPr>
        <w:jc w:val="center"/>
        <w:rPr>
          <w:rFonts w:ascii="Times New Roman" w:hAnsi="Times New Roman" w:cs="Times New Roman"/>
          <w:sz w:val="22"/>
          <w:szCs w:val="20"/>
        </w:rPr>
      </w:pPr>
      <w:r w:rsidRPr="000E53D6">
        <w:rPr>
          <w:rFonts w:ascii="Times New Roman" w:hAnsi="Times New Roman" w:cs="Times New Roman"/>
          <w:sz w:val="22"/>
          <w:szCs w:val="20"/>
        </w:rPr>
        <w:t>Čl. 18</w:t>
      </w:r>
    </w:p>
    <w:p w:rsidR="00323449" w:rsidRPr="000E53D6" w:rsidRDefault="00323449" w:rsidP="00323449">
      <w:pPr>
        <w:jc w:val="center"/>
        <w:rPr>
          <w:rFonts w:ascii="Times New Roman" w:hAnsi="Times New Roman" w:cs="Times New Roman"/>
          <w:b/>
          <w:sz w:val="22"/>
          <w:szCs w:val="20"/>
        </w:rPr>
      </w:pPr>
      <w:r w:rsidRPr="000E53D6">
        <w:rPr>
          <w:rFonts w:ascii="Times New Roman" w:hAnsi="Times New Roman" w:cs="Times New Roman"/>
          <w:b/>
          <w:sz w:val="22"/>
          <w:szCs w:val="20"/>
        </w:rPr>
        <w:t>Přístup k osobním údajům</w:t>
      </w:r>
    </w:p>
    <w:p w:rsidR="00323449" w:rsidRPr="000E53D6" w:rsidRDefault="00323449" w:rsidP="00323449">
      <w:pPr>
        <w:jc w:val="center"/>
        <w:rPr>
          <w:rFonts w:ascii="Times New Roman" w:hAnsi="Times New Roman" w:cs="Times New Roman"/>
          <w:sz w:val="10"/>
          <w:szCs w:val="10"/>
        </w:rPr>
      </w:pPr>
    </w:p>
    <w:p w:rsidR="00323449" w:rsidRPr="000E53D6" w:rsidRDefault="00323449" w:rsidP="00323449">
      <w:pPr>
        <w:jc w:val="both"/>
        <w:rPr>
          <w:rFonts w:ascii="Times New Roman" w:hAnsi="Times New Roman" w:cs="Times New Roman"/>
          <w:sz w:val="22"/>
          <w:szCs w:val="20"/>
        </w:rPr>
      </w:pPr>
      <w:r w:rsidRPr="000E53D6">
        <w:rPr>
          <w:rFonts w:ascii="Times New Roman" w:hAnsi="Times New Roman" w:cs="Times New Roman"/>
          <w:sz w:val="22"/>
          <w:szCs w:val="20"/>
        </w:rPr>
        <w:t>K osobním spisům mají přístup osoby zmocněné k tomu zákonem, nebo osoby, kterým oprávnění plyne z jejich pracovněprávního zařazení.</w:t>
      </w:r>
    </w:p>
    <w:p w:rsidR="00323449" w:rsidRPr="000E53D6" w:rsidRDefault="00323449" w:rsidP="00323449">
      <w:pPr>
        <w:jc w:val="both"/>
        <w:rPr>
          <w:rFonts w:ascii="Times New Roman" w:hAnsi="Times New Roman" w:cs="Times New Roman"/>
          <w:sz w:val="22"/>
          <w:szCs w:val="20"/>
        </w:rPr>
      </w:pPr>
    </w:p>
    <w:p w:rsidR="00323449" w:rsidRPr="000E53D6" w:rsidRDefault="00323449" w:rsidP="00323449">
      <w:pPr>
        <w:jc w:val="both"/>
        <w:rPr>
          <w:rFonts w:ascii="Times New Roman" w:hAnsi="Times New Roman" w:cs="Times New Roman"/>
          <w:sz w:val="22"/>
          <w:szCs w:val="20"/>
        </w:rPr>
      </w:pPr>
      <w:r w:rsidRPr="000E53D6">
        <w:rPr>
          <w:rFonts w:ascii="Times New Roman" w:hAnsi="Times New Roman" w:cs="Times New Roman"/>
          <w:sz w:val="22"/>
          <w:szCs w:val="20"/>
        </w:rPr>
        <w:t>Do spisu zaměstnanců mohou dále nahlížet vedoucí zaměstnanci, kteří jsou zaměstnanci nadřízeni. Zaměstnanec má právo nahlížet do svého osobního spisu a pořizovat z něj výpisy a opisy, a to na náklady zaměstnavatele.</w:t>
      </w:r>
    </w:p>
    <w:p w:rsidR="00323449" w:rsidRPr="000E53D6" w:rsidRDefault="00323449" w:rsidP="00323449">
      <w:pPr>
        <w:jc w:val="both"/>
        <w:rPr>
          <w:rFonts w:ascii="Times New Roman" w:hAnsi="Times New Roman" w:cs="Times New Roman"/>
          <w:sz w:val="22"/>
          <w:szCs w:val="20"/>
        </w:rPr>
      </w:pPr>
    </w:p>
    <w:p w:rsidR="00323449" w:rsidRPr="000E53D6" w:rsidRDefault="00323449" w:rsidP="00323449">
      <w:pPr>
        <w:jc w:val="both"/>
        <w:rPr>
          <w:rFonts w:ascii="Times New Roman" w:hAnsi="Times New Roman" w:cs="Times New Roman"/>
          <w:sz w:val="22"/>
          <w:szCs w:val="20"/>
        </w:rPr>
      </w:pPr>
      <w:r w:rsidRPr="000E53D6">
        <w:rPr>
          <w:rFonts w:ascii="Times New Roman" w:hAnsi="Times New Roman" w:cs="Times New Roman"/>
          <w:sz w:val="22"/>
          <w:szCs w:val="20"/>
        </w:rPr>
        <w:t xml:space="preserve">Do údajů žáka v matrice mohou dále nahlížet pedagogičtí pracovníci </w:t>
      </w:r>
      <w:r w:rsidR="0029027B" w:rsidRPr="000E53D6">
        <w:rPr>
          <w:rFonts w:ascii="Times New Roman" w:hAnsi="Times New Roman" w:cs="Times New Roman"/>
          <w:sz w:val="22"/>
          <w:szCs w:val="20"/>
        </w:rPr>
        <w:t xml:space="preserve">a </w:t>
      </w:r>
      <w:r w:rsidRPr="000E53D6">
        <w:rPr>
          <w:rFonts w:ascii="Times New Roman" w:hAnsi="Times New Roman" w:cs="Times New Roman"/>
          <w:sz w:val="22"/>
          <w:szCs w:val="20"/>
        </w:rPr>
        <w:t>účetní (ekonom).</w:t>
      </w:r>
    </w:p>
    <w:p w:rsidR="00323449" w:rsidRPr="000E53D6" w:rsidRDefault="00323449" w:rsidP="00323449">
      <w:pPr>
        <w:jc w:val="both"/>
        <w:rPr>
          <w:rFonts w:ascii="Times New Roman" w:hAnsi="Times New Roman" w:cs="Times New Roman"/>
          <w:sz w:val="22"/>
          <w:szCs w:val="20"/>
        </w:rPr>
      </w:pPr>
    </w:p>
    <w:p w:rsidR="00323449" w:rsidRPr="000E53D6" w:rsidRDefault="00323449" w:rsidP="00323449">
      <w:pPr>
        <w:jc w:val="both"/>
        <w:rPr>
          <w:rFonts w:ascii="Times New Roman" w:hAnsi="Times New Roman" w:cs="Times New Roman"/>
          <w:sz w:val="22"/>
          <w:szCs w:val="20"/>
        </w:rPr>
      </w:pPr>
      <w:r w:rsidRPr="000E53D6">
        <w:rPr>
          <w:rFonts w:ascii="Times New Roman" w:hAnsi="Times New Roman" w:cs="Times New Roman"/>
          <w:sz w:val="22"/>
          <w:szCs w:val="20"/>
        </w:rPr>
        <w:lastRenderedPageBreak/>
        <w:t>Do údajů žáka o jeho zdravotním stavu a zpráv o vyšetření v poradenském zařízení mohou dále nahlížet výchovný poradce, třídní učitel, vedoucí pedagogičtí pracovníci a specializovaní pracovníci spolupracující s organizací (například logoped či školní psycholog).</w:t>
      </w:r>
    </w:p>
    <w:p w:rsidR="00323449" w:rsidRPr="000E53D6" w:rsidRDefault="00323449" w:rsidP="007C0A30">
      <w:pPr>
        <w:jc w:val="both"/>
        <w:rPr>
          <w:rFonts w:ascii="Times New Roman" w:hAnsi="Times New Roman" w:cs="Times New Roman"/>
          <w:sz w:val="22"/>
          <w:szCs w:val="20"/>
        </w:rPr>
      </w:pPr>
    </w:p>
    <w:p w:rsidR="00323449" w:rsidRPr="000E53D6" w:rsidRDefault="00323449" w:rsidP="00323449">
      <w:pPr>
        <w:jc w:val="center"/>
        <w:rPr>
          <w:rFonts w:ascii="Times New Roman" w:hAnsi="Times New Roman" w:cs="Times New Roman"/>
          <w:sz w:val="22"/>
          <w:szCs w:val="22"/>
        </w:rPr>
      </w:pPr>
      <w:r w:rsidRPr="000E53D6">
        <w:rPr>
          <w:rFonts w:ascii="Times New Roman" w:hAnsi="Times New Roman" w:cs="Times New Roman"/>
          <w:sz w:val="22"/>
          <w:szCs w:val="22"/>
        </w:rPr>
        <w:t>Čl. 19</w:t>
      </w:r>
    </w:p>
    <w:p w:rsidR="00323449" w:rsidRPr="000E53D6" w:rsidRDefault="00323449" w:rsidP="00323449">
      <w:pPr>
        <w:jc w:val="center"/>
        <w:rPr>
          <w:rFonts w:ascii="Times New Roman" w:hAnsi="Times New Roman" w:cs="Times New Roman"/>
          <w:b/>
          <w:sz w:val="22"/>
          <w:szCs w:val="22"/>
        </w:rPr>
      </w:pPr>
      <w:r w:rsidRPr="000E53D6">
        <w:rPr>
          <w:rFonts w:ascii="Times New Roman" w:hAnsi="Times New Roman" w:cs="Times New Roman"/>
          <w:b/>
          <w:sz w:val="22"/>
          <w:szCs w:val="22"/>
        </w:rPr>
        <w:t>Zabezpečení výpočetní techniky</w:t>
      </w:r>
    </w:p>
    <w:p w:rsidR="00323449" w:rsidRPr="000E53D6" w:rsidRDefault="00323449" w:rsidP="00323449">
      <w:pPr>
        <w:ind w:left="142" w:hanging="142"/>
        <w:jc w:val="both"/>
        <w:rPr>
          <w:rFonts w:ascii="Times New Roman" w:hAnsi="Times New Roman" w:cs="Times New Roman"/>
          <w:sz w:val="10"/>
          <w:szCs w:val="10"/>
          <w:u w:val="single"/>
        </w:rPr>
      </w:pPr>
    </w:p>
    <w:p w:rsidR="00323449" w:rsidRPr="000E53D6" w:rsidRDefault="00323449" w:rsidP="00323449">
      <w:pPr>
        <w:jc w:val="both"/>
        <w:rPr>
          <w:rFonts w:ascii="Times New Roman" w:hAnsi="Times New Roman" w:cs="Times New Roman"/>
          <w:sz w:val="22"/>
          <w:szCs w:val="22"/>
          <w:lang w:eastAsia="cs-CZ"/>
        </w:rPr>
      </w:pPr>
      <w:r w:rsidRPr="000E53D6">
        <w:rPr>
          <w:rFonts w:ascii="Times New Roman" w:hAnsi="Times New Roman" w:cs="Times New Roman"/>
          <w:sz w:val="22"/>
          <w:szCs w:val="22"/>
          <w:lang w:eastAsia="cs-CZ"/>
        </w:rPr>
        <w:t>Pro zajištění ochrany osobních údajů jsou stanovena pravidla pro užívání IT techniky ve škole. Jedná se o správu, údržbu, ochranu a zabezpečení výpočetní techniky, ochranu a zabezpečení informačních systémů, dat a software. Tyto pravidla zajistí ředitel školy.</w:t>
      </w:r>
    </w:p>
    <w:p w:rsidR="00323449" w:rsidRPr="000E53D6" w:rsidRDefault="00323449" w:rsidP="00323449">
      <w:pPr>
        <w:jc w:val="both"/>
        <w:rPr>
          <w:rFonts w:ascii="Times New Roman" w:hAnsi="Times New Roman" w:cs="Times New Roman"/>
          <w:sz w:val="22"/>
          <w:szCs w:val="22"/>
          <w:lang w:eastAsia="cs-CZ"/>
        </w:rPr>
      </w:pPr>
    </w:p>
    <w:p w:rsidR="00323449" w:rsidRPr="000E53D6" w:rsidRDefault="00323449" w:rsidP="00323449">
      <w:pPr>
        <w:jc w:val="center"/>
        <w:rPr>
          <w:rFonts w:ascii="Times New Roman" w:hAnsi="Times New Roman" w:cs="Times New Roman"/>
          <w:sz w:val="22"/>
          <w:szCs w:val="22"/>
        </w:rPr>
      </w:pPr>
      <w:r w:rsidRPr="000E53D6">
        <w:rPr>
          <w:rFonts w:ascii="Times New Roman" w:hAnsi="Times New Roman" w:cs="Times New Roman"/>
          <w:sz w:val="22"/>
          <w:szCs w:val="22"/>
        </w:rPr>
        <w:t>Čl. 20</w:t>
      </w:r>
    </w:p>
    <w:p w:rsidR="00323449" w:rsidRPr="000E53D6" w:rsidRDefault="00323449" w:rsidP="00323449">
      <w:pPr>
        <w:jc w:val="center"/>
        <w:rPr>
          <w:rFonts w:ascii="Times New Roman" w:hAnsi="Times New Roman" w:cs="Times New Roman"/>
          <w:b/>
          <w:sz w:val="22"/>
          <w:szCs w:val="22"/>
        </w:rPr>
      </w:pPr>
      <w:r w:rsidRPr="000E53D6">
        <w:rPr>
          <w:rFonts w:ascii="Times New Roman" w:hAnsi="Times New Roman" w:cs="Times New Roman"/>
          <w:b/>
          <w:sz w:val="22"/>
          <w:szCs w:val="22"/>
        </w:rPr>
        <w:t>Porušení zabezpečení osobních údajů</w:t>
      </w:r>
    </w:p>
    <w:p w:rsidR="00323449" w:rsidRPr="000E53D6" w:rsidRDefault="00323449" w:rsidP="00323449">
      <w:pPr>
        <w:ind w:left="142" w:hanging="142"/>
        <w:jc w:val="both"/>
        <w:rPr>
          <w:rFonts w:ascii="Times New Roman" w:hAnsi="Times New Roman" w:cs="Times New Roman"/>
          <w:sz w:val="10"/>
          <w:szCs w:val="10"/>
          <w:u w:val="single"/>
        </w:rPr>
      </w:pPr>
    </w:p>
    <w:p w:rsidR="00323449" w:rsidRPr="000E53D6" w:rsidRDefault="00323449" w:rsidP="00323449">
      <w:pPr>
        <w:pStyle w:val="Styl8"/>
        <w:ind w:left="0" w:firstLine="0"/>
        <w:jc w:val="both"/>
        <w:rPr>
          <w:rFonts w:ascii="Times New Roman" w:hAnsi="Times New Roman" w:cs="Times New Roman"/>
        </w:rPr>
      </w:pPr>
      <w:r w:rsidRPr="000E53D6">
        <w:rPr>
          <w:rFonts w:ascii="Times New Roman" w:hAnsi="Times New Roman" w:cs="Times New Roman"/>
        </w:rPr>
        <w:t>Jestliže kterákoliv ze zúčastněných stran (správce, zpracovatel, subjekt údajů) získá podezření, že je porušeno zabezpečení osobních údajů, je postup následující:</w:t>
      </w:r>
    </w:p>
    <w:p w:rsidR="00323449" w:rsidRPr="000E53D6" w:rsidRDefault="00323449" w:rsidP="00323449">
      <w:pPr>
        <w:pStyle w:val="Styl8"/>
        <w:ind w:left="0" w:firstLine="0"/>
        <w:jc w:val="both"/>
        <w:rPr>
          <w:rFonts w:ascii="Times New Roman" w:hAnsi="Times New Roman" w:cs="Times New Roman"/>
          <w:sz w:val="10"/>
          <w:szCs w:val="10"/>
        </w:rPr>
      </w:pPr>
    </w:p>
    <w:p w:rsidR="00323449" w:rsidRPr="000E53D6" w:rsidRDefault="00323449" w:rsidP="00323449">
      <w:pPr>
        <w:pStyle w:val="Styl7"/>
        <w:rPr>
          <w:rFonts w:ascii="Times New Roman" w:hAnsi="Times New Roman" w:cs="Times New Roman"/>
        </w:rPr>
      </w:pPr>
      <w:r w:rsidRPr="000E53D6">
        <w:rPr>
          <w:rFonts w:ascii="Times New Roman" w:hAnsi="Times New Roman" w:cs="Times New Roman"/>
        </w:rPr>
        <w:t>1. Ihned o tom informuje ředitele školy a pověřence k ochraně osobních údajů.</w:t>
      </w:r>
    </w:p>
    <w:p w:rsidR="00323449" w:rsidRPr="000E53D6" w:rsidRDefault="00323449" w:rsidP="00323449">
      <w:pPr>
        <w:pStyle w:val="Styl7"/>
        <w:rPr>
          <w:rFonts w:ascii="Times New Roman" w:hAnsi="Times New Roman" w:cs="Times New Roman"/>
        </w:rPr>
      </w:pPr>
      <w:r w:rsidRPr="000E53D6">
        <w:rPr>
          <w:rFonts w:ascii="Times New Roman" w:hAnsi="Times New Roman" w:cs="Times New Roman"/>
        </w:rPr>
        <w:t>2. Ředitel školy a pověřenec pro ochranu osobních údajů zhodnotí, zda došlo k porušení zabezpečení osobních údajů dle článku 33 a 34 GDPR.</w:t>
      </w:r>
    </w:p>
    <w:p w:rsidR="00323449" w:rsidRPr="000E53D6" w:rsidRDefault="00323449" w:rsidP="00323449">
      <w:pPr>
        <w:pStyle w:val="Styl7"/>
        <w:rPr>
          <w:rFonts w:ascii="Times New Roman" w:hAnsi="Times New Roman" w:cs="Times New Roman"/>
        </w:rPr>
      </w:pPr>
      <w:r w:rsidRPr="000E53D6">
        <w:rPr>
          <w:rFonts w:ascii="Times New Roman" w:hAnsi="Times New Roman" w:cs="Times New Roman"/>
        </w:rPr>
        <w:t>3. Ředitel školy a pověřenec pro ochranu osobních údajů zjistí povahu a závažnost daného porušení zabezpečení osobních údajů a jeho důsledky a nežádoucí účinky pro školu.</w:t>
      </w:r>
    </w:p>
    <w:p w:rsidR="00323449" w:rsidRPr="000E53D6" w:rsidRDefault="00323449" w:rsidP="00323449">
      <w:pPr>
        <w:pStyle w:val="Styl7"/>
        <w:rPr>
          <w:rFonts w:ascii="Times New Roman" w:hAnsi="Times New Roman" w:cs="Times New Roman"/>
        </w:rPr>
      </w:pPr>
      <w:r w:rsidRPr="000E53D6">
        <w:rPr>
          <w:rFonts w:ascii="Times New Roman" w:hAnsi="Times New Roman" w:cs="Times New Roman"/>
        </w:rPr>
        <w:t>4. V případě potvrzení bezodkladně, nejpozději do 72 hodin, informují Úřad pro ochranu osobních údajů.</w:t>
      </w:r>
    </w:p>
    <w:p w:rsidR="00323449" w:rsidRPr="000E53D6" w:rsidRDefault="00323449" w:rsidP="00323449">
      <w:pPr>
        <w:pStyle w:val="Styl7"/>
        <w:rPr>
          <w:rFonts w:ascii="Times New Roman" w:hAnsi="Times New Roman" w:cs="Times New Roman"/>
        </w:rPr>
      </w:pPr>
      <w:r w:rsidRPr="000E53D6">
        <w:rPr>
          <w:rFonts w:ascii="Times New Roman" w:hAnsi="Times New Roman" w:cs="Times New Roman"/>
        </w:rPr>
        <w:t>5. V případě pochybností, zda došlo/nedošlo k porušení zabezpečení osobních údajů je vždy vznesen dotaz na Úřad pro ochranu osobních údajů.</w:t>
      </w:r>
    </w:p>
    <w:p w:rsidR="00323449" w:rsidRPr="000E53D6" w:rsidRDefault="00323449" w:rsidP="00323449">
      <w:pPr>
        <w:pStyle w:val="Styl7"/>
        <w:rPr>
          <w:rFonts w:ascii="Times New Roman" w:hAnsi="Times New Roman" w:cs="Times New Roman"/>
        </w:rPr>
      </w:pPr>
      <w:r w:rsidRPr="000E53D6">
        <w:rPr>
          <w:rFonts w:ascii="Times New Roman" w:hAnsi="Times New Roman" w:cs="Times New Roman"/>
        </w:rPr>
        <w:t>6. V případě, že došlo k porušení zabezpečení osobních údajů, oznámí tuto skutečnost ředitel školy subjektu údajů (dítě, zákonný zástupce, zaměstnanec).</w:t>
      </w:r>
    </w:p>
    <w:p w:rsidR="00323449" w:rsidRPr="000E53D6" w:rsidRDefault="00323449" w:rsidP="00323449">
      <w:pPr>
        <w:pStyle w:val="Styl7"/>
        <w:rPr>
          <w:rFonts w:ascii="Times New Roman" w:hAnsi="Times New Roman" w:cs="Times New Roman"/>
        </w:rPr>
      </w:pPr>
      <w:r w:rsidRPr="000E53D6">
        <w:rPr>
          <w:rFonts w:ascii="Times New Roman" w:hAnsi="Times New Roman" w:cs="Times New Roman"/>
        </w:rPr>
        <w:t>7. Ředitel školy a pověřenec pro ochranu osobních údajů na základě doporučení Úřadu pro ochranu osobních údajů učiní taková opatření, aby nedocházelo k dalšímu porušování zabezpečení osobních údajů.</w:t>
      </w:r>
    </w:p>
    <w:p w:rsidR="00323449" w:rsidRPr="000E53D6" w:rsidRDefault="00323449" w:rsidP="007C0A30">
      <w:pPr>
        <w:jc w:val="both"/>
        <w:rPr>
          <w:rFonts w:ascii="Times New Roman" w:hAnsi="Times New Roman" w:cs="Times New Roman"/>
          <w:sz w:val="22"/>
          <w:szCs w:val="20"/>
        </w:rPr>
      </w:pPr>
    </w:p>
    <w:p w:rsidR="00F272CF" w:rsidRPr="000E53D6" w:rsidRDefault="00F272CF" w:rsidP="00F272CF">
      <w:pPr>
        <w:jc w:val="center"/>
        <w:rPr>
          <w:rFonts w:ascii="Times New Roman" w:hAnsi="Times New Roman" w:cs="Times New Roman"/>
          <w:sz w:val="22"/>
          <w:szCs w:val="20"/>
        </w:rPr>
      </w:pPr>
      <w:r w:rsidRPr="000E53D6">
        <w:rPr>
          <w:rFonts w:ascii="Times New Roman" w:hAnsi="Times New Roman" w:cs="Times New Roman"/>
          <w:sz w:val="22"/>
          <w:szCs w:val="20"/>
        </w:rPr>
        <w:t xml:space="preserve">Čl. </w:t>
      </w:r>
      <w:r w:rsidR="00323449" w:rsidRPr="000E53D6">
        <w:rPr>
          <w:rFonts w:ascii="Times New Roman" w:hAnsi="Times New Roman" w:cs="Times New Roman"/>
          <w:sz w:val="22"/>
          <w:szCs w:val="20"/>
        </w:rPr>
        <w:t>21</w:t>
      </w:r>
    </w:p>
    <w:p w:rsidR="00FB2F5C" w:rsidRPr="000E53D6" w:rsidRDefault="00F272CF" w:rsidP="00E57D0B">
      <w:pPr>
        <w:jc w:val="center"/>
        <w:rPr>
          <w:rFonts w:ascii="Times New Roman" w:hAnsi="Times New Roman" w:cs="Times New Roman"/>
          <w:b/>
          <w:sz w:val="22"/>
          <w:szCs w:val="20"/>
          <w:highlight w:val="yellow"/>
        </w:rPr>
      </w:pPr>
      <w:r w:rsidRPr="000E53D6">
        <w:rPr>
          <w:rFonts w:ascii="Times New Roman" w:hAnsi="Times New Roman" w:cs="Times New Roman"/>
          <w:b/>
          <w:sz w:val="22"/>
          <w:szCs w:val="20"/>
        </w:rPr>
        <w:t>Spisový a skartační řád</w:t>
      </w:r>
    </w:p>
    <w:p w:rsidR="00FB2F5C" w:rsidRPr="000E53D6" w:rsidRDefault="00FB2F5C" w:rsidP="00E57D0B">
      <w:pPr>
        <w:rPr>
          <w:rFonts w:ascii="Times New Roman" w:hAnsi="Times New Roman" w:cs="Times New Roman"/>
          <w:sz w:val="10"/>
          <w:szCs w:val="10"/>
        </w:rPr>
      </w:pPr>
      <w:bookmarkStart w:id="0" w:name="_Hlk503878064"/>
    </w:p>
    <w:p w:rsidR="00FB2F5C" w:rsidRPr="000E53D6" w:rsidRDefault="00FB2F5C" w:rsidP="00E57D0B">
      <w:pPr>
        <w:rPr>
          <w:rFonts w:ascii="Times New Roman" w:hAnsi="Times New Roman" w:cs="Times New Roman"/>
          <w:sz w:val="22"/>
          <w:szCs w:val="22"/>
        </w:rPr>
      </w:pPr>
      <w:r w:rsidRPr="000E53D6">
        <w:rPr>
          <w:rFonts w:ascii="Times New Roman" w:hAnsi="Times New Roman" w:cs="Times New Roman"/>
          <w:sz w:val="22"/>
          <w:szCs w:val="22"/>
        </w:rPr>
        <w:t>Škola má zpracovaný spisový a skartační řád včetně spisového a skartačního plánu.</w:t>
      </w:r>
    </w:p>
    <w:p w:rsidR="00FB2F5C" w:rsidRPr="000E53D6" w:rsidRDefault="00FB2F5C" w:rsidP="00E57D0B">
      <w:pPr>
        <w:jc w:val="both"/>
        <w:rPr>
          <w:rFonts w:ascii="Times New Roman" w:hAnsi="Times New Roman" w:cs="Times New Roman"/>
          <w:sz w:val="22"/>
          <w:szCs w:val="22"/>
        </w:rPr>
      </w:pPr>
    </w:p>
    <w:p w:rsidR="00E57D0B" w:rsidRPr="000E53D6" w:rsidRDefault="00E57D0B" w:rsidP="00E57D0B">
      <w:pPr>
        <w:jc w:val="center"/>
        <w:rPr>
          <w:rFonts w:ascii="Times New Roman" w:hAnsi="Times New Roman" w:cs="Times New Roman"/>
          <w:sz w:val="22"/>
          <w:szCs w:val="20"/>
        </w:rPr>
      </w:pPr>
      <w:r w:rsidRPr="000E53D6">
        <w:rPr>
          <w:rFonts w:ascii="Times New Roman" w:hAnsi="Times New Roman" w:cs="Times New Roman"/>
          <w:sz w:val="22"/>
          <w:szCs w:val="20"/>
        </w:rPr>
        <w:t xml:space="preserve">Čl. </w:t>
      </w:r>
      <w:r w:rsidR="00323449" w:rsidRPr="000E53D6">
        <w:rPr>
          <w:rFonts w:ascii="Times New Roman" w:hAnsi="Times New Roman" w:cs="Times New Roman"/>
          <w:sz w:val="22"/>
          <w:szCs w:val="20"/>
        </w:rPr>
        <w:t>22</w:t>
      </w:r>
    </w:p>
    <w:p w:rsidR="00FB2F5C" w:rsidRPr="000E53D6" w:rsidRDefault="00FB2F5C" w:rsidP="00E57D0B">
      <w:pPr>
        <w:jc w:val="center"/>
        <w:rPr>
          <w:rFonts w:ascii="Times New Roman" w:hAnsi="Times New Roman" w:cs="Times New Roman"/>
          <w:b/>
          <w:sz w:val="22"/>
          <w:szCs w:val="22"/>
        </w:rPr>
      </w:pPr>
      <w:r w:rsidRPr="000E53D6">
        <w:rPr>
          <w:rFonts w:ascii="Times New Roman" w:hAnsi="Times New Roman" w:cs="Times New Roman"/>
          <w:b/>
          <w:sz w:val="22"/>
          <w:szCs w:val="22"/>
        </w:rPr>
        <w:t>Školní řád</w:t>
      </w:r>
    </w:p>
    <w:p w:rsidR="00FB2F5C" w:rsidRPr="000E53D6" w:rsidRDefault="00FB2F5C" w:rsidP="00E57D0B">
      <w:pPr>
        <w:jc w:val="both"/>
        <w:rPr>
          <w:rFonts w:ascii="Times New Roman" w:hAnsi="Times New Roman" w:cs="Times New Roman"/>
          <w:sz w:val="10"/>
          <w:szCs w:val="10"/>
        </w:rPr>
      </w:pPr>
    </w:p>
    <w:p w:rsidR="00FB2F5C" w:rsidRPr="000E53D6" w:rsidRDefault="00E96158" w:rsidP="00E57D0B">
      <w:pPr>
        <w:jc w:val="both"/>
        <w:rPr>
          <w:rFonts w:ascii="Times New Roman" w:hAnsi="Times New Roman" w:cs="Times New Roman"/>
          <w:sz w:val="22"/>
          <w:szCs w:val="22"/>
        </w:rPr>
      </w:pPr>
      <w:r w:rsidRPr="000E53D6">
        <w:rPr>
          <w:rFonts w:ascii="Times New Roman" w:hAnsi="Times New Roman" w:cs="Times New Roman"/>
          <w:sz w:val="22"/>
          <w:szCs w:val="22"/>
        </w:rPr>
        <w:t>Školní</w:t>
      </w:r>
      <w:r w:rsidR="00FB2F5C" w:rsidRPr="000E53D6">
        <w:rPr>
          <w:rFonts w:ascii="Times New Roman" w:hAnsi="Times New Roman" w:cs="Times New Roman"/>
          <w:sz w:val="22"/>
          <w:szCs w:val="22"/>
        </w:rPr>
        <w:t xml:space="preserve"> řád</w:t>
      </w:r>
      <w:r w:rsidRPr="000E53D6">
        <w:rPr>
          <w:rFonts w:ascii="Times New Roman" w:hAnsi="Times New Roman" w:cs="Times New Roman"/>
          <w:sz w:val="22"/>
          <w:szCs w:val="22"/>
        </w:rPr>
        <w:t xml:space="preserve"> je doplněn</w:t>
      </w:r>
      <w:r w:rsidR="00FB2F5C" w:rsidRPr="000E53D6">
        <w:rPr>
          <w:rFonts w:ascii="Times New Roman" w:hAnsi="Times New Roman" w:cs="Times New Roman"/>
          <w:sz w:val="22"/>
          <w:szCs w:val="22"/>
        </w:rPr>
        <w:t xml:space="preserve"> o kapitolu </w:t>
      </w:r>
      <w:r w:rsidR="00E57D0B" w:rsidRPr="000E53D6">
        <w:rPr>
          <w:rFonts w:ascii="Times New Roman" w:hAnsi="Times New Roman" w:cs="Times New Roman"/>
          <w:sz w:val="22"/>
          <w:szCs w:val="22"/>
        </w:rPr>
        <w:t>věnující se ochraně osobních údajů,</w:t>
      </w:r>
      <w:r w:rsidR="00FB2F5C" w:rsidRPr="000E53D6">
        <w:rPr>
          <w:rFonts w:ascii="Times New Roman" w:hAnsi="Times New Roman" w:cs="Times New Roman"/>
          <w:sz w:val="22"/>
          <w:szCs w:val="22"/>
        </w:rPr>
        <w:t xml:space="preserve"> ve které </w:t>
      </w:r>
      <w:r w:rsidRPr="000E53D6">
        <w:rPr>
          <w:rFonts w:ascii="Times New Roman" w:hAnsi="Times New Roman" w:cs="Times New Roman"/>
          <w:sz w:val="22"/>
          <w:szCs w:val="22"/>
        </w:rPr>
        <w:t>jsou pojmenována</w:t>
      </w:r>
      <w:r w:rsidR="00FB2F5C" w:rsidRPr="000E53D6">
        <w:rPr>
          <w:rFonts w:ascii="Times New Roman" w:hAnsi="Times New Roman" w:cs="Times New Roman"/>
          <w:sz w:val="22"/>
          <w:szCs w:val="22"/>
        </w:rPr>
        <w:t xml:space="preserve"> práva a povinnosti ve vztahu k ochraně osobních údajů</w:t>
      </w:r>
      <w:r w:rsidR="00E57D0B" w:rsidRPr="000E53D6">
        <w:rPr>
          <w:rFonts w:ascii="Times New Roman" w:hAnsi="Times New Roman" w:cs="Times New Roman"/>
          <w:sz w:val="22"/>
          <w:szCs w:val="22"/>
        </w:rPr>
        <w:t xml:space="preserve">, tj. zejména </w:t>
      </w:r>
      <w:r w:rsidR="00FB2F5C" w:rsidRPr="000E53D6">
        <w:rPr>
          <w:rFonts w:ascii="Times New Roman" w:hAnsi="Times New Roman" w:cs="Times New Roman"/>
          <w:sz w:val="22"/>
          <w:szCs w:val="22"/>
        </w:rPr>
        <w:t>povinnost zachovávat mlčenlivost pro pedagogy školy,</w:t>
      </w:r>
      <w:r w:rsidR="00E57D0B" w:rsidRPr="000E53D6">
        <w:rPr>
          <w:rFonts w:ascii="Times New Roman" w:hAnsi="Times New Roman" w:cs="Times New Roman"/>
          <w:sz w:val="22"/>
          <w:szCs w:val="22"/>
        </w:rPr>
        <w:t xml:space="preserve"> </w:t>
      </w:r>
      <w:r w:rsidR="00FB2F5C" w:rsidRPr="000E53D6">
        <w:rPr>
          <w:rFonts w:ascii="Times New Roman" w:hAnsi="Times New Roman" w:cs="Times New Roman"/>
          <w:sz w:val="22"/>
          <w:szCs w:val="22"/>
        </w:rPr>
        <w:t>právo zákonných zástupců na přístup k osobním údajům,</w:t>
      </w:r>
      <w:r w:rsidR="00E57D0B" w:rsidRPr="000E53D6">
        <w:rPr>
          <w:rFonts w:ascii="Times New Roman" w:hAnsi="Times New Roman" w:cs="Times New Roman"/>
          <w:sz w:val="22"/>
          <w:szCs w:val="22"/>
        </w:rPr>
        <w:t xml:space="preserve"> pravidla pro </w:t>
      </w:r>
      <w:r w:rsidR="00FB2F5C" w:rsidRPr="000E53D6">
        <w:rPr>
          <w:rFonts w:ascii="Times New Roman" w:hAnsi="Times New Roman" w:cs="Times New Roman"/>
          <w:sz w:val="22"/>
          <w:szCs w:val="22"/>
        </w:rPr>
        <w:t>souhlas se zpracováváním osobních údajů</w:t>
      </w:r>
      <w:r w:rsidR="00E57D0B" w:rsidRPr="000E53D6">
        <w:rPr>
          <w:rFonts w:ascii="Times New Roman" w:hAnsi="Times New Roman" w:cs="Times New Roman"/>
          <w:sz w:val="22"/>
          <w:szCs w:val="22"/>
        </w:rPr>
        <w:t xml:space="preserve"> a </w:t>
      </w:r>
      <w:r w:rsidR="00FB2F5C" w:rsidRPr="000E53D6">
        <w:rPr>
          <w:rFonts w:ascii="Times New Roman" w:hAnsi="Times New Roman" w:cs="Times New Roman"/>
          <w:sz w:val="22"/>
          <w:szCs w:val="22"/>
        </w:rPr>
        <w:t>zákaz pořizování zvukových a obrazových záznamů osob bez jejich svolení.</w:t>
      </w:r>
    </w:p>
    <w:p w:rsidR="00FB2F5C" w:rsidRPr="000E53D6" w:rsidRDefault="00FB2F5C" w:rsidP="00E57D0B">
      <w:pPr>
        <w:jc w:val="both"/>
        <w:rPr>
          <w:rFonts w:ascii="Times New Roman" w:hAnsi="Times New Roman" w:cs="Times New Roman"/>
          <w:sz w:val="22"/>
          <w:szCs w:val="22"/>
        </w:rPr>
      </w:pPr>
    </w:p>
    <w:p w:rsidR="00E57D0B" w:rsidRPr="000E53D6" w:rsidRDefault="00E57D0B" w:rsidP="00E57D0B">
      <w:pPr>
        <w:jc w:val="center"/>
        <w:rPr>
          <w:rFonts w:ascii="Times New Roman" w:hAnsi="Times New Roman" w:cs="Times New Roman"/>
          <w:sz w:val="22"/>
          <w:szCs w:val="22"/>
        </w:rPr>
      </w:pPr>
      <w:r w:rsidRPr="000E53D6">
        <w:rPr>
          <w:rFonts w:ascii="Times New Roman" w:hAnsi="Times New Roman" w:cs="Times New Roman"/>
          <w:sz w:val="22"/>
          <w:szCs w:val="22"/>
        </w:rPr>
        <w:t xml:space="preserve">Čl. </w:t>
      </w:r>
      <w:r w:rsidR="00323449" w:rsidRPr="000E53D6">
        <w:rPr>
          <w:rFonts w:ascii="Times New Roman" w:hAnsi="Times New Roman" w:cs="Times New Roman"/>
          <w:sz w:val="22"/>
          <w:szCs w:val="22"/>
        </w:rPr>
        <w:t>23</w:t>
      </w:r>
    </w:p>
    <w:p w:rsidR="00FB2F5C" w:rsidRPr="000E53D6" w:rsidRDefault="00FB2F5C" w:rsidP="00E57D0B">
      <w:pPr>
        <w:jc w:val="center"/>
        <w:rPr>
          <w:rFonts w:ascii="Times New Roman" w:hAnsi="Times New Roman" w:cs="Times New Roman"/>
          <w:b/>
          <w:sz w:val="22"/>
          <w:szCs w:val="22"/>
        </w:rPr>
      </w:pPr>
      <w:r w:rsidRPr="000E53D6">
        <w:rPr>
          <w:rFonts w:ascii="Times New Roman" w:hAnsi="Times New Roman" w:cs="Times New Roman"/>
          <w:b/>
          <w:sz w:val="22"/>
          <w:szCs w:val="22"/>
        </w:rPr>
        <w:t>Organizační řád</w:t>
      </w:r>
    </w:p>
    <w:p w:rsidR="00E57D0B" w:rsidRPr="000E53D6" w:rsidRDefault="00E57D0B" w:rsidP="00E57D0B">
      <w:pPr>
        <w:jc w:val="both"/>
        <w:rPr>
          <w:rFonts w:ascii="Times New Roman" w:hAnsi="Times New Roman" w:cs="Times New Roman"/>
          <w:sz w:val="10"/>
          <w:szCs w:val="10"/>
          <w:u w:val="single"/>
        </w:rPr>
      </w:pPr>
    </w:p>
    <w:p w:rsidR="00FB2F5C" w:rsidRPr="000E53D6" w:rsidRDefault="00FB2F5C" w:rsidP="00E57D0B">
      <w:pPr>
        <w:jc w:val="both"/>
        <w:rPr>
          <w:rFonts w:ascii="Times New Roman" w:hAnsi="Times New Roman" w:cs="Times New Roman"/>
          <w:sz w:val="22"/>
          <w:szCs w:val="22"/>
        </w:rPr>
      </w:pPr>
      <w:r w:rsidRPr="000E53D6">
        <w:rPr>
          <w:rFonts w:ascii="Times New Roman" w:hAnsi="Times New Roman" w:cs="Times New Roman"/>
          <w:sz w:val="22"/>
          <w:szCs w:val="22"/>
        </w:rPr>
        <w:t>Organizační řád je doplněn o funkci o funkci pověřence pro ochranu osobních údajů</w:t>
      </w:r>
      <w:r w:rsidRPr="000E53D6">
        <w:rPr>
          <w:rFonts w:ascii="Times New Roman" w:hAnsi="Times New Roman" w:cs="Times New Roman"/>
          <w:iCs/>
          <w:sz w:val="22"/>
          <w:szCs w:val="22"/>
        </w:rPr>
        <w:t xml:space="preserve">, který provádí </w:t>
      </w:r>
      <w:r w:rsidRPr="000E53D6">
        <w:rPr>
          <w:rFonts w:ascii="Times New Roman" w:hAnsi="Times New Roman" w:cs="Times New Roman"/>
          <w:sz w:val="22"/>
          <w:szCs w:val="22"/>
        </w:rPr>
        <w:t>nezávislou kontrolní funkci ochrany osobních údajů ve škole.</w:t>
      </w:r>
    </w:p>
    <w:p w:rsidR="00AA1744" w:rsidRDefault="00AA1744" w:rsidP="00E57D0B">
      <w:pPr>
        <w:jc w:val="both"/>
        <w:rPr>
          <w:rFonts w:ascii="Times New Roman" w:hAnsi="Times New Roman" w:cs="Times New Roman"/>
          <w:sz w:val="22"/>
          <w:szCs w:val="22"/>
        </w:rPr>
      </w:pPr>
    </w:p>
    <w:p w:rsidR="00AE2C06" w:rsidRDefault="00AE2C06" w:rsidP="00E57D0B">
      <w:pPr>
        <w:jc w:val="both"/>
        <w:rPr>
          <w:rFonts w:ascii="Times New Roman" w:hAnsi="Times New Roman" w:cs="Times New Roman"/>
          <w:sz w:val="22"/>
          <w:szCs w:val="22"/>
        </w:rPr>
      </w:pPr>
    </w:p>
    <w:p w:rsidR="00AE2C06" w:rsidRDefault="00AE2C06" w:rsidP="00E57D0B">
      <w:pPr>
        <w:jc w:val="both"/>
        <w:rPr>
          <w:rFonts w:ascii="Times New Roman" w:hAnsi="Times New Roman" w:cs="Times New Roman"/>
          <w:sz w:val="22"/>
          <w:szCs w:val="22"/>
        </w:rPr>
      </w:pPr>
    </w:p>
    <w:p w:rsidR="00AE2C06" w:rsidRDefault="00AE2C06" w:rsidP="00E57D0B">
      <w:pPr>
        <w:jc w:val="both"/>
        <w:rPr>
          <w:rFonts w:ascii="Times New Roman" w:hAnsi="Times New Roman" w:cs="Times New Roman"/>
          <w:sz w:val="22"/>
          <w:szCs w:val="22"/>
        </w:rPr>
      </w:pPr>
    </w:p>
    <w:p w:rsidR="00AE2C06" w:rsidRDefault="00AE2C06" w:rsidP="00E57D0B">
      <w:pPr>
        <w:jc w:val="both"/>
        <w:rPr>
          <w:rFonts w:ascii="Times New Roman" w:hAnsi="Times New Roman" w:cs="Times New Roman"/>
          <w:sz w:val="22"/>
          <w:szCs w:val="22"/>
        </w:rPr>
      </w:pPr>
    </w:p>
    <w:p w:rsidR="00AE2C06" w:rsidRDefault="00AE2C06" w:rsidP="00E57D0B">
      <w:pPr>
        <w:jc w:val="both"/>
        <w:rPr>
          <w:rFonts w:ascii="Times New Roman" w:hAnsi="Times New Roman" w:cs="Times New Roman"/>
          <w:sz w:val="22"/>
          <w:szCs w:val="22"/>
        </w:rPr>
      </w:pPr>
    </w:p>
    <w:p w:rsidR="00AE2C06" w:rsidRPr="000E53D6" w:rsidRDefault="00AE2C06" w:rsidP="00E57D0B">
      <w:pPr>
        <w:jc w:val="both"/>
        <w:rPr>
          <w:rFonts w:ascii="Times New Roman" w:hAnsi="Times New Roman" w:cs="Times New Roman"/>
          <w:sz w:val="22"/>
          <w:szCs w:val="22"/>
        </w:rPr>
      </w:pPr>
    </w:p>
    <w:p w:rsidR="00E57D0B" w:rsidRPr="000E53D6" w:rsidRDefault="00E57D0B" w:rsidP="00E57D0B">
      <w:pPr>
        <w:jc w:val="center"/>
        <w:rPr>
          <w:rFonts w:ascii="Times New Roman" w:hAnsi="Times New Roman" w:cs="Times New Roman"/>
          <w:szCs w:val="20"/>
        </w:rPr>
      </w:pPr>
      <w:r w:rsidRPr="000E53D6">
        <w:rPr>
          <w:rFonts w:ascii="Times New Roman" w:hAnsi="Times New Roman" w:cs="Times New Roman"/>
          <w:szCs w:val="20"/>
        </w:rPr>
        <w:lastRenderedPageBreak/>
        <w:t>část šestá</w:t>
      </w:r>
    </w:p>
    <w:p w:rsidR="00E57D0B" w:rsidRPr="000E53D6" w:rsidRDefault="00E57D0B" w:rsidP="00E57D0B">
      <w:pPr>
        <w:jc w:val="center"/>
        <w:rPr>
          <w:rFonts w:ascii="Times New Roman" w:hAnsi="Times New Roman" w:cs="Times New Roman"/>
          <w:sz w:val="22"/>
          <w:szCs w:val="20"/>
        </w:rPr>
      </w:pPr>
      <w:r w:rsidRPr="000E53D6">
        <w:rPr>
          <w:rFonts w:ascii="Times New Roman" w:hAnsi="Times New Roman" w:cs="Times New Roman"/>
          <w:b/>
          <w:szCs w:val="20"/>
        </w:rPr>
        <w:t>JEDNOTLIVÉ PŘÍPADY ZPRACOVÁNÍ</w:t>
      </w:r>
    </w:p>
    <w:p w:rsidR="00E57D0B" w:rsidRPr="000E53D6" w:rsidRDefault="00E57D0B" w:rsidP="00E57D0B">
      <w:pPr>
        <w:jc w:val="both"/>
        <w:rPr>
          <w:rFonts w:ascii="Times New Roman" w:hAnsi="Times New Roman" w:cs="Times New Roman"/>
          <w:sz w:val="22"/>
          <w:szCs w:val="22"/>
        </w:rPr>
      </w:pPr>
    </w:p>
    <w:p w:rsidR="00E57D0B" w:rsidRPr="000E53D6" w:rsidRDefault="00E57D0B" w:rsidP="00E57D0B">
      <w:pPr>
        <w:jc w:val="center"/>
        <w:rPr>
          <w:rFonts w:ascii="Times New Roman" w:hAnsi="Times New Roman" w:cs="Times New Roman"/>
          <w:sz w:val="22"/>
          <w:szCs w:val="22"/>
        </w:rPr>
      </w:pPr>
      <w:r w:rsidRPr="000E53D6">
        <w:rPr>
          <w:rFonts w:ascii="Times New Roman" w:hAnsi="Times New Roman" w:cs="Times New Roman"/>
          <w:sz w:val="22"/>
          <w:szCs w:val="22"/>
        </w:rPr>
        <w:t xml:space="preserve">Čl. </w:t>
      </w:r>
      <w:r w:rsidR="00AA1744" w:rsidRPr="000E53D6">
        <w:rPr>
          <w:rFonts w:ascii="Times New Roman" w:hAnsi="Times New Roman" w:cs="Times New Roman"/>
          <w:sz w:val="22"/>
          <w:szCs w:val="22"/>
        </w:rPr>
        <w:t>2</w:t>
      </w:r>
      <w:r w:rsidR="00323449" w:rsidRPr="000E53D6">
        <w:rPr>
          <w:rFonts w:ascii="Times New Roman" w:hAnsi="Times New Roman" w:cs="Times New Roman"/>
          <w:sz w:val="22"/>
          <w:szCs w:val="22"/>
        </w:rPr>
        <w:t>4</w:t>
      </w:r>
    </w:p>
    <w:p w:rsidR="00FB2F5C" w:rsidRPr="000E53D6" w:rsidRDefault="00FB2F5C" w:rsidP="00E57D0B">
      <w:pPr>
        <w:jc w:val="center"/>
        <w:rPr>
          <w:rFonts w:ascii="Times New Roman" w:hAnsi="Times New Roman" w:cs="Times New Roman"/>
          <w:b/>
          <w:sz w:val="22"/>
          <w:szCs w:val="22"/>
        </w:rPr>
      </w:pPr>
      <w:r w:rsidRPr="000E53D6">
        <w:rPr>
          <w:rFonts w:ascii="Times New Roman" w:hAnsi="Times New Roman" w:cs="Times New Roman"/>
          <w:b/>
          <w:sz w:val="22"/>
          <w:szCs w:val="22"/>
        </w:rPr>
        <w:t>Školní matrika</w:t>
      </w:r>
    </w:p>
    <w:p w:rsidR="00FB2F5C" w:rsidRPr="000E53D6" w:rsidRDefault="00FB2F5C" w:rsidP="00E57D0B">
      <w:pPr>
        <w:jc w:val="both"/>
        <w:rPr>
          <w:rFonts w:ascii="Times New Roman" w:hAnsi="Times New Roman" w:cs="Times New Roman"/>
          <w:sz w:val="10"/>
          <w:szCs w:val="10"/>
        </w:rPr>
      </w:pPr>
    </w:p>
    <w:p w:rsidR="00FB2F5C" w:rsidRPr="000E53D6" w:rsidRDefault="00E57D0B" w:rsidP="00E57D0B">
      <w:pPr>
        <w:jc w:val="both"/>
        <w:rPr>
          <w:rFonts w:ascii="Times New Roman" w:hAnsi="Times New Roman" w:cs="Times New Roman"/>
          <w:sz w:val="22"/>
          <w:szCs w:val="22"/>
        </w:rPr>
      </w:pPr>
      <w:r w:rsidRPr="000E53D6">
        <w:rPr>
          <w:rFonts w:ascii="Times New Roman" w:hAnsi="Times New Roman" w:cs="Times New Roman"/>
          <w:sz w:val="22"/>
          <w:szCs w:val="22"/>
        </w:rPr>
        <w:t>Ř</w:t>
      </w:r>
      <w:r w:rsidR="00FB2F5C" w:rsidRPr="000E53D6">
        <w:rPr>
          <w:rFonts w:ascii="Times New Roman" w:hAnsi="Times New Roman" w:cs="Times New Roman"/>
          <w:sz w:val="22"/>
          <w:szCs w:val="22"/>
        </w:rPr>
        <w:t>editel školy rozhodne</w:t>
      </w:r>
      <w:r w:rsidRPr="000E53D6">
        <w:rPr>
          <w:rFonts w:ascii="Times New Roman" w:hAnsi="Times New Roman" w:cs="Times New Roman"/>
          <w:sz w:val="22"/>
          <w:szCs w:val="22"/>
        </w:rPr>
        <w:t xml:space="preserve"> </w:t>
      </w:r>
      <w:r w:rsidR="00FB2F5C" w:rsidRPr="000E53D6">
        <w:rPr>
          <w:rFonts w:ascii="Times New Roman" w:hAnsi="Times New Roman" w:cs="Times New Roman"/>
          <w:sz w:val="22"/>
          <w:szCs w:val="22"/>
        </w:rPr>
        <w:t>o formě vedení školní matriky (písemná, elektronická),</w:t>
      </w:r>
      <w:r w:rsidRPr="000E53D6">
        <w:rPr>
          <w:rFonts w:ascii="Times New Roman" w:hAnsi="Times New Roman" w:cs="Times New Roman"/>
          <w:sz w:val="22"/>
          <w:szCs w:val="22"/>
        </w:rPr>
        <w:t xml:space="preserve"> </w:t>
      </w:r>
      <w:r w:rsidR="00FB2F5C" w:rsidRPr="000E53D6">
        <w:rPr>
          <w:rFonts w:ascii="Times New Roman" w:hAnsi="Times New Roman" w:cs="Times New Roman"/>
          <w:sz w:val="22"/>
          <w:szCs w:val="22"/>
        </w:rPr>
        <w:t>o odpovědných osobách pro práci se školní matrikou (administrátor, učitel, …)</w:t>
      </w:r>
      <w:r w:rsidRPr="000E53D6">
        <w:rPr>
          <w:rFonts w:ascii="Times New Roman" w:hAnsi="Times New Roman" w:cs="Times New Roman"/>
          <w:sz w:val="22"/>
          <w:szCs w:val="22"/>
        </w:rPr>
        <w:t xml:space="preserve">, </w:t>
      </w:r>
      <w:r w:rsidR="00FB2F5C" w:rsidRPr="000E53D6">
        <w:rPr>
          <w:rFonts w:ascii="Times New Roman" w:hAnsi="Times New Roman" w:cs="Times New Roman"/>
          <w:sz w:val="22"/>
          <w:szCs w:val="22"/>
        </w:rPr>
        <w:t>o právech a povinnostech zodpovědných osob,</w:t>
      </w:r>
      <w:r w:rsidRPr="000E53D6">
        <w:rPr>
          <w:rFonts w:ascii="Times New Roman" w:hAnsi="Times New Roman" w:cs="Times New Roman"/>
          <w:sz w:val="22"/>
          <w:szCs w:val="22"/>
        </w:rPr>
        <w:t xml:space="preserve"> </w:t>
      </w:r>
      <w:r w:rsidR="00FB2F5C" w:rsidRPr="000E53D6">
        <w:rPr>
          <w:rFonts w:ascii="Times New Roman" w:hAnsi="Times New Roman" w:cs="Times New Roman"/>
          <w:sz w:val="22"/>
          <w:szCs w:val="22"/>
        </w:rPr>
        <w:t>o zabezpečení údajů ze školní matriky</w:t>
      </w:r>
      <w:r w:rsidRPr="000E53D6">
        <w:rPr>
          <w:rFonts w:ascii="Times New Roman" w:hAnsi="Times New Roman" w:cs="Times New Roman"/>
          <w:sz w:val="22"/>
          <w:szCs w:val="22"/>
        </w:rPr>
        <w:t xml:space="preserve"> a </w:t>
      </w:r>
      <w:r w:rsidR="00FB2F5C" w:rsidRPr="000E53D6">
        <w:rPr>
          <w:rFonts w:ascii="Times New Roman" w:hAnsi="Times New Roman" w:cs="Times New Roman"/>
          <w:sz w:val="22"/>
          <w:szCs w:val="22"/>
        </w:rPr>
        <w:t>o způsobu předávání údajů ze školní matriky.</w:t>
      </w:r>
    </w:p>
    <w:p w:rsidR="00FB2F5C" w:rsidRPr="000E53D6" w:rsidRDefault="00FB2F5C" w:rsidP="00E57D0B">
      <w:pPr>
        <w:jc w:val="both"/>
        <w:rPr>
          <w:rFonts w:ascii="Times New Roman" w:hAnsi="Times New Roman" w:cs="Times New Roman"/>
          <w:sz w:val="22"/>
          <w:szCs w:val="22"/>
        </w:rPr>
      </w:pPr>
    </w:p>
    <w:p w:rsidR="00E57D0B" w:rsidRPr="000E53D6" w:rsidRDefault="00E57D0B" w:rsidP="00E57D0B">
      <w:pPr>
        <w:jc w:val="center"/>
        <w:rPr>
          <w:rFonts w:ascii="Times New Roman" w:hAnsi="Times New Roman" w:cs="Times New Roman"/>
          <w:sz w:val="22"/>
          <w:szCs w:val="22"/>
        </w:rPr>
      </w:pPr>
      <w:r w:rsidRPr="000E53D6">
        <w:rPr>
          <w:rFonts w:ascii="Times New Roman" w:hAnsi="Times New Roman" w:cs="Times New Roman"/>
          <w:sz w:val="22"/>
          <w:szCs w:val="22"/>
        </w:rPr>
        <w:t xml:space="preserve">Čl. </w:t>
      </w:r>
      <w:r w:rsidR="00AA1744" w:rsidRPr="000E53D6">
        <w:rPr>
          <w:rFonts w:ascii="Times New Roman" w:hAnsi="Times New Roman" w:cs="Times New Roman"/>
          <w:sz w:val="22"/>
          <w:szCs w:val="22"/>
        </w:rPr>
        <w:t>2</w:t>
      </w:r>
      <w:r w:rsidR="00323449" w:rsidRPr="000E53D6">
        <w:rPr>
          <w:rFonts w:ascii="Times New Roman" w:hAnsi="Times New Roman" w:cs="Times New Roman"/>
          <w:sz w:val="22"/>
          <w:szCs w:val="22"/>
        </w:rPr>
        <w:t>5</w:t>
      </w:r>
    </w:p>
    <w:p w:rsidR="00FB2F5C" w:rsidRPr="000E53D6" w:rsidRDefault="00E57D0B" w:rsidP="00E57D0B">
      <w:pPr>
        <w:jc w:val="center"/>
        <w:rPr>
          <w:rFonts w:ascii="Times New Roman" w:hAnsi="Times New Roman" w:cs="Times New Roman"/>
          <w:b/>
          <w:sz w:val="22"/>
          <w:szCs w:val="22"/>
        </w:rPr>
      </w:pPr>
      <w:r w:rsidRPr="000E53D6">
        <w:rPr>
          <w:rFonts w:ascii="Times New Roman" w:hAnsi="Times New Roman" w:cs="Times New Roman"/>
          <w:b/>
          <w:sz w:val="22"/>
          <w:szCs w:val="22"/>
        </w:rPr>
        <w:t>Školní</w:t>
      </w:r>
      <w:r w:rsidR="00FB2F5C" w:rsidRPr="000E53D6">
        <w:rPr>
          <w:rFonts w:ascii="Times New Roman" w:hAnsi="Times New Roman" w:cs="Times New Roman"/>
          <w:b/>
          <w:sz w:val="22"/>
          <w:szCs w:val="22"/>
        </w:rPr>
        <w:t xml:space="preserve"> úraz</w:t>
      </w:r>
    </w:p>
    <w:p w:rsidR="00FB2F5C" w:rsidRPr="000E53D6" w:rsidRDefault="00FB2F5C" w:rsidP="00E57D0B">
      <w:pPr>
        <w:jc w:val="both"/>
        <w:rPr>
          <w:rFonts w:ascii="Times New Roman" w:hAnsi="Times New Roman" w:cs="Times New Roman"/>
          <w:sz w:val="10"/>
          <w:szCs w:val="10"/>
        </w:rPr>
      </w:pPr>
    </w:p>
    <w:p w:rsidR="00FB2F5C" w:rsidRPr="000E53D6" w:rsidRDefault="00FB2F5C" w:rsidP="00323449">
      <w:pPr>
        <w:jc w:val="both"/>
        <w:rPr>
          <w:rFonts w:ascii="Times New Roman" w:hAnsi="Times New Roman" w:cs="Times New Roman"/>
          <w:sz w:val="22"/>
          <w:szCs w:val="22"/>
          <w:lang w:eastAsia="cs-CZ"/>
        </w:rPr>
      </w:pPr>
      <w:r w:rsidRPr="000E53D6">
        <w:rPr>
          <w:rFonts w:ascii="Times New Roman" w:hAnsi="Times New Roman" w:cs="Times New Roman"/>
          <w:sz w:val="22"/>
          <w:szCs w:val="22"/>
        </w:rPr>
        <w:t xml:space="preserve">Při evidenci školních úrazů (kniha úrazů, záznam o úrazu) </w:t>
      </w:r>
      <w:r w:rsidRPr="000E53D6">
        <w:rPr>
          <w:rFonts w:ascii="Times New Roman" w:hAnsi="Times New Roman" w:cs="Times New Roman"/>
          <w:sz w:val="22"/>
          <w:szCs w:val="22"/>
          <w:lang w:eastAsia="cs-CZ"/>
        </w:rPr>
        <w:t>je třeba zajistit, aby</w:t>
      </w:r>
      <w:r w:rsidRPr="000E53D6">
        <w:rPr>
          <w:rFonts w:ascii="Times New Roman" w:hAnsi="Times New Roman" w:cs="Times New Roman"/>
          <w:sz w:val="22"/>
          <w:szCs w:val="22"/>
        </w:rPr>
        <w:t xml:space="preserve"> </w:t>
      </w:r>
      <w:r w:rsidRPr="000E53D6">
        <w:rPr>
          <w:rFonts w:ascii="Times New Roman" w:hAnsi="Times New Roman" w:cs="Times New Roman"/>
          <w:sz w:val="22"/>
          <w:szCs w:val="22"/>
          <w:lang w:eastAsia="cs-CZ"/>
        </w:rPr>
        <w:t>byla zachovávána mlčenlivost při práci s osobními údaji při evidenci úrazů dět</w:t>
      </w:r>
      <w:r w:rsidR="00323449" w:rsidRPr="000E53D6">
        <w:rPr>
          <w:rFonts w:ascii="Times New Roman" w:hAnsi="Times New Roman" w:cs="Times New Roman"/>
          <w:sz w:val="22"/>
          <w:szCs w:val="22"/>
          <w:lang w:eastAsia="cs-CZ"/>
        </w:rPr>
        <w:t xml:space="preserve">í a </w:t>
      </w:r>
      <w:r w:rsidRPr="000E53D6">
        <w:rPr>
          <w:rFonts w:ascii="Times New Roman" w:hAnsi="Times New Roman" w:cs="Times New Roman"/>
          <w:sz w:val="22"/>
          <w:szCs w:val="22"/>
          <w:lang w:eastAsia="cs-CZ"/>
        </w:rPr>
        <w:t>veškeré dokumenty (kniha úrazů, záznamy o úrazech) byly řádně uloženy ve spisovně školy, popřípadě v archivu školy a byl dodržován režim dle spisové služby ve škole.</w:t>
      </w:r>
    </w:p>
    <w:p w:rsidR="00FB2F5C" w:rsidRPr="000E53D6" w:rsidRDefault="00FB2F5C" w:rsidP="00E57D0B">
      <w:pPr>
        <w:jc w:val="both"/>
        <w:rPr>
          <w:rFonts w:ascii="Times New Roman" w:hAnsi="Times New Roman" w:cs="Times New Roman"/>
          <w:sz w:val="22"/>
          <w:szCs w:val="22"/>
        </w:rPr>
      </w:pPr>
    </w:p>
    <w:p w:rsidR="00E57D0B" w:rsidRPr="000E53D6" w:rsidRDefault="00E57D0B" w:rsidP="00E57D0B">
      <w:pPr>
        <w:jc w:val="center"/>
        <w:rPr>
          <w:rFonts w:ascii="Times New Roman" w:hAnsi="Times New Roman" w:cs="Times New Roman"/>
          <w:sz w:val="22"/>
          <w:szCs w:val="22"/>
        </w:rPr>
      </w:pPr>
      <w:r w:rsidRPr="000E53D6">
        <w:rPr>
          <w:rFonts w:ascii="Times New Roman" w:hAnsi="Times New Roman" w:cs="Times New Roman"/>
          <w:sz w:val="22"/>
          <w:szCs w:val="22"/>
        </w:rPr>
        <w:t xml:space="preserve">Čl. </w:t>
      </w:r>
      <w:r w:rsidR="00AA1744" w:rsidRPr="000E53D6">
        <w:rPr>
          <w:rFonts w:ascii="Times New Roman" w:hAnsi="Times New Roman" w:cs="Times New Roman"/>
          <w:sz w:val="22"/>
          <w:szCs w:val="22"/>
        </w:rPr>
        <w:t>2</w:t>
      </w:r>
      <w:r w:rsidR="00323449" w:rsidRPr="000E53D6">
        <w:rPr>
          <w:rFonts w:ascii="Times New Roman" w:hAnsi="Times New Roman" w:cs="Times New Roman"/>
          <w:sz w:val="22"/>
          <w:szCs w:val="22"/>
        </w:rPr>
        <w:t>6</w:t>
      </w:r>
    </w:p>
    <w:p w:rsidR="00FB2F5C" w:rsidRPr="000E53D6" w:rsidRDefault="00FB2F5C" w:rsidP="00E57D0B">
      <w:pPr>
        <w:jc w:val="center"/>
        <w:rPr>
          <w:rFonts w:ascii="Times New Roman" w:hAnsi="Times New Roman" w:cs="Times New Roman"/>
          <w:b/>
          <w:sz w:val="22"/>
          <w:szCs w:val="22"/>
        </w:rPr>
      </w:pPr>
      <w:r w:rsidRPr="000E53D6">
        <w:rPr>
          <w:rFonts w:ascii="Times New Roman" w:hAnsi="Times New Roman" w:cs="Times New Roman"/>
          <w:b/>
          <w:sz w:val="22"/>
          <w:szCs w:val="22"/>
        </w:rPr>
        <w:t>Správní řízení</w:t>
      </w:r>
    </w:p>
    <w:p w:rsidR="00323449" w:rsidRPr="000E53D6" w:rsidRDefault="00323449" w:rsidP="00323449">
      <w:pPr>
        <w:pStyle w:val="Styl8"/>
        <w:ind w:left="0" w:firstLine="0"/>
        <w:jc w:val="both"/>
        <w:rPr>
          <w:rFonts w:ascii="Times New Roman" w:eastAsia="Times New Roman" w:hAnsi="Times New Roman" w:cs="Times New Roman"/>
          <w:sz w:val="10"/>
          <w:szCs w:val="10"/>
          <w:lang w:eastAsia="zh-CN"/>
        </w:rPr>
      </w:pPr>
    </w:p>
    <w:p w:rsidR="00FB2F5C" w:rsidRPr="000E53D6" w:rsidRDefault="00D634EA" w:rsidP="00D634EA">
      <w:pPr>
        <w:pStyle w:val="Styl8"/>
        <w:ind w:left="0" w:firstLine="0"/>
        <w:jc w:val="both"/>
        <w:rPr>
          <w:rFonts w:ascii="Times New Roman" w:hAnsi="Times New Roman" w:cs="Times New Roman"/>
        </w:rPr>
      </w:pPr>
      <w:r w:rsidRPr="000E53D6">
        <w:rPr>
          <w:rFonts w:ascii="Times New Roman" w:hAnsi="Times New Roman" w:cs="Times New Roman"/>
        </w:rPr>
        <w:t>V případě</w:t>
      </w:r>
      <w:r w:rsidR="00FB2F5C" w:rsidRPr="000E53D6">
        <w:rPr>
          <w:rFonts w:ascii="Times New Roman" w:hAnsi="Times New Roman" w:cs="Times New Roman"/>
        </w:rPr>
        <w:t xml:space="preserve"> rozhodování ředitele školy o právech a povinnostech v oblasti </w:t>
      </w:r>
      <w:r w:rsidRPr="000E53D6">
        <w:rPr>
          <w:rFonts w:ascii="Times New Roman" w:hAnsi="Times New Roman" w:cs="Times New Roman"/>
        </w:rPr>
        <w:t>veřejné/</w:t>
      </w:r>
      <w:r w:rsidR="00FB2F5C" w:rsidRPr="000E53D6">
        <w:rPr>
          <w:rFonts w:ascii="Times New Roman" w:hAnsi="Times New Roman" w:cs="Times New Roman"/>
        </w:rPr>
        <w:t xml:space="preserve">státní správy podle </w:t>
      </w:r>
      <w:r w:rsidRPr="000E53D6">
        <w:rPr>
          <w:rFonts w:ascii="Times New Roman" w:hAnsi="Times New Roman" w:cs="Times New Roman"/>
        </w:rPr>
        <w:t xml:space="preserve">ustanovení </w:t>
      </w:r>
      <w:r w:rsidR="00FB2F5C" w:rsidRPr="000E53D6">
        <w:rPr>
          <w:rFonts w:ascii="Times New Roman" w:hAnsi="Times New Roman" w:cs="Times New Roman"/>
          <w:bCs/>
        </w:rPr>
        <w:t>§ 165 odst. 2</w:t>
      </w:r>
      <w:r w:rsidR="00FB2F5C" w:rsidRPr="000E53D6">
        <w:rPr>
          <w:rFonts w:ascii="Times New Roman" w:hAnsi="Times New Roman" w:cs="Times New Roman"/>
        </w:rPr>
        <w:t xml:space="preserve"> a </w:t>
      </w:r>
      <w:r w:rsidR="00FB2F5C" w:rsidRPr="000E53D6">
        <w:rPr>
          <w:rFonts w:ascii="Times New Roman" w:hAnsi="Times New Roman" w:cs="Times New Roman"/>
          <w:bCs/>
        </w:rPr>
        <w:t>§ 183 odst. 1 školského zákona</w:t>
      </w:r>
      <w:r w:rsidRPr="000E53D6">
        <w:rPr>
          <w:rFonts w:ascii="Times New Roman" w:hAnsi="Times New Roman" w:cs="Times New Roman"/>
          <w:bCs/>
        </w:rPr>
        <w:t xml:space="preserve"> se o</w:t>
      </w:r>
      <w:r w:rsidR="00FB2F5C" w:rsidRPr="000E53D6">
        <w:rPr>
          <w:rFonts w:ascii="Times New Roman" w:hAnsi="Times New Roman" w:cs="Times New Roman"/>
        </w:rPr>
        <w:t xml:space="preserve"> průběhu správního řízení vede spis, který je řádně uložen a zabezpečen dle spisového a skartačního řádu ve škole.</w:t>
      </w:r>
      <w:r w:rsidRPr="000E53D6">
        <w:rPr>
          <w:rFonts w:ascii="Times New Roman" w:hAnsi="Times New Roman" w:cs="Times New Roman"/>
        </w:rPr>
        <w:t xml:space="preserve"> </w:t>
      </w:r>
      <w:r w:rsidR="00FB2F5C" w:rsidRPr="000E53D6">
        <w:rPr>
          <w:rFonts w:ascii="Times New Roman" w:hAnsi="Times New Roman" w:cs="Times New Roman"/>
        </w:rPr>
        <w:t>V souladu s § 36 odst. 3 zákona č. 500/2004 Sb., správní</w:t>
      </w:r>
      <w:r w:rsidRPr="000E53D6">
        <w:rPr>
          <w:rFonts w:ascii="Times New Roman" w:hAnsi="Times New Roman" w:cs="Times New Roman"/>
        </w:rPr>
        <w:t>ho</w:t>
      </w:r>
      <w:r w:rsidR="00FB2F5C" w:rsidRPr="000E53D6">
        <w:rPr>
          <w:rFonts w:ascii="Times New Roman" w:hAnsi="Times New Roman" w:cs="Times New Roman"/>
        </w:rPr>
        <w:t xml:space="preserve"> řád</w:t>
      </w:r>
      <w:r w:rsidRPr="000E53D6">
        <w:rPr>
          <w:rFonts w:ascii="Times New Roman" w:hAnsi="Times New Roman" w:cs="Times New Roman"/>
        </w:rPr>
        <w:t>u</w:t>
      </w:r>
      <w:r w:rsidR="00FB2F5C" w:rsidRPr="000E53D6">
        <w:rPr>
          <w:rFonts w:ascii="Times New Roman" w:hAnsi="Times New Roman" w:cs="Times New Roman"/>
        </w:rPr>
        <w:t>, má zákonný zástupce možnost ještě před vydáním rozhodnutí seznámit se s obsahem spisu vyjádřit se k podkladům rozhodnutí.</w:t>
      </w:r>
    </w:p>
    <w:p w:rsidR="00FB2F5C" w:rsidRPr="000E53D6" w:rsidRDefault="00FB2F5C" w:rsidP="00E57D0B">
      <w:pPr>
        <w:jc w:val="both"/>
        <w:rPr>
          <w:rFonts w:ascii="Times New Roman" w:hAnsi="Times New Roman" w:cs="Times New Roman"/>
          <w:sz w:val="22"/>
          <w:szCs w:val="22"/>
        </w:rPr>
      </w:pPr>
    </w:p>
    <w:p w:rsidR="00FB2F5C" w:rsidRPr="000E53D6" w:rsidRDefault="00AA1744" w:rsidP="00AA1744">
      <w:pPr>
        <w:jc w:val="center"/>
        <w:rPr>
          <w:rFonts w:ascii="Times New Roman" w:hAnsi="Times New Roman" w:cs="Times New Roman"/>
          <w:sz w:val="22"/>
          <w:szCs w:val="22"/>
        </w:rPr>
      </w:pPr>
      <w:r w:rsidRPr="000E53D6">
        <w:rPr>
          <w:rFonts w:ascii="Times New Roman" w:hAnsi="Times New Roman" w:cs="Times New Roman"/>
          <w:sz w:val="22"/>
          <w:szCs w:val="22"/>
        </w:rPr>
        <w:t>Čl. 2</w:t>
      </w:r>
      <w:r w:rsidR="00D634EA" w:rsidRPr="000E53D6">
        <w:rPr>
          <w:rFonts w:ascii="Times New Roman" w:hAnsi="Times New Roman" w:cs="Times New Roman"/>
          <w:sz w:val="22"/>
          <w:szCs w:val="22"/>
        </w:rPr>
        <w:t>7</w:t>
      </w:r>
    </w:p>
    <w:p w:rsidR="00FB2F5C" w:rsidRPr="000E53D6" w:rsidRDefault="00FB2F5C" w:rsidP="00AA1744">
      <w:pPr>
        <w:jc w:val="center"/>
        <w:rPr>
          <w:rFonts w:ascii="Times New Roman" w:hAnsi="Times New Roman" w:cs="Times New Roman"/>
          <w:b/>
          <w:sz w:val="22"/>
          <w:szCs w:val="22"/>
        </w:rPr>
      </w:pPr>
      <w:r w:rsidRPr="000E53D6">
        <w:rPr>
          <w:rFonts w:ascii="Times New Roman" w:hAnsi="Times New Roman" w:cs="Times New Roman"/>
          <w:b/>
          <w:sz w:val="22"/>
          <w:szCs w:val="22"/>
        </w:rPr>
        <w:t>Poskytování poradenských služeb</w:t>
      </w:r>
    </w:p>
    <w:p w:rsidR="00FB2F5C" w:rsidRPr="000E53D6" w:rsidRDefault="00FB2F5C" w:rsidP="00E57D0B">
      <w:pPr>
        <w:jc w:val="both"/>
        <w:rPr>
          <w:rFonts w:ascii="Times New Roman" w:hAnsi="Times New Roman" w:cs="Times New Roman"/>
          <w:sz w:val="10"/>
          <w:szCs w:val="10"/>
        </w:rPr>
      </w:pPr>
    </w:p>
    <w:p w:rsidR="00FB2F5C" w:rsidRPr="000E53D6" w:rsidRDefault="00FB2F5C" w:rsidP="00E57D0B">
      <w:pPr>
        <w:jc w:val="both"/>
        <w:rPr>
          <w:rFonts w:ascii="Times New Roman" w:hAnsi="Times New Roman" w:cs="Times New Roman"/>
          <w:sz w:val="22"/>
          <w:szCs w:val="22"/>
          <w:lang w:eastAsia="cs-CZ"/>
        </w:rPr>
      </w:pPr>
      <w:r w:rsidRPr="000E53D6">
        <w:rPr>
          <w:rFonts w:ascii="Times New Roman" w:hAnsi="Times New Roman" w:cs="Times New Roman"/>
          <w:sz w:val="22"/>
          <w:szCs w:val="22"/>
          <w:lang w:eastAsia="cs-CZ"/>
        </w:rPr>
        <w:t>Škola má podle vyhlášky č. 72/2005 Sb., o poskytování poradenských služeb, povinnost poskytovat poradenské služby dětem i zákonným zástupcům dětí.</w:t>
      </w:r>
    </w:p>
    <w:p w:rsidR="00D634EA" w:rsidRPr="000E53D6" w:rsidRDefault="00D634EA" w:rsidP="00E57D0B">
      <w:pPr>
        <w:jc w:val="both"/>
        <w:rPr>
          <w:rFonts w:ascii="Times New Roman" w:hAnsi="Times New Roman" w:cs="Times New Roman"/>
          <w:bCs/>
          <w:iCs/>
          <w:sz w:val="22"/>
          <w:szCs w:val="22"/>
          <w:lang w:eastAsia="cs-CZ"/>
        </w:rPr>
      </w:pPr>
    </w:p>
    <w:p w:rsidR="00D634EA" w:rsidRPr="000E53D6" w:rsidRDefault="00FB2F5C" w:rsidP="00E57D0B">
      <w:pPr>
        <w:jc w:val="both"/>
        <w:rPr>
          <w:rFonts w:ascii="Times New Roman" w:hAnsi="Times New Roman" w:cs="Times New Roman"/>
          <w:sz w:val="22"/>
          <w:szCs w:val="22"/>
          <w:lang w:eastAsia="cs-CZ"/>
        </w:rPr>
      </w:pPr>
      <w:r w:rsidRPr="000E53D6">
        <w:rPr>
          <w:rFonts w:ascii="Times New Roman" w:hAnsi="Times New Roman" w:cs="Times New Roman"/>
          <w:bCs/>
          <w:iCs/>
          <w:sz w:val="22"/>
          <w:szCs w:val="22"/>
          <w:lang w:eastAsia="cs-CZ"/>
        </w:rPr>
        <w:t xml:space="preserve">Osobní údaje o dětech </w:t>
      </w:r>
      <w:r w:rsidRPr="000E53D6">
        <w:rPr>
          <w:rFonts w:ascii="Times New Roman" w:hAnsi="Times New Roman" w:cs="Times New Roman"/>
          <w:sz w:val="22"/>
          <w:szCs w:val="22"/>
          <w:lang w:eastAsia="cs-CZ"/>
        </w:rPr>
        <w:t xml:space="preserve">a jejich rodičích, která se poradenští pracovníci školy dozvědí v souvislosti s výkonem své poradenské činnosti, jsou </w:t>
      </w:r>
      <w:r w:rsidR="00D634EA" w:rsidRPr="000E53D6">
        <w:rPr>
          <w:rFonts w:ascii="Times New Roman" w:hAnsi="Times New Roman" w:cs="Times New Roman"/>
          <w:sz w:val="22"/>
          <w:szCs w:val="22"/>
          <w:lang w:eastAsia="cs-CZ"/>
        </w:rPr>
        <w:t>rovněž chráněny dle GDPR a této směrnice.</w:t>
      </w:r>
    </w:p>
    <w:p w:rsidR="00FB2F5C" w:rsidRPr="000E53D6" w:rsidRDefault="00D634EA" w:rsidP="00E57D0B">
      <w:pPr>
        <w:jc w:val="both"/>
        <w:rPr>
          <w:rFonts w:ascii="Times New Roman" w:hAnsi="Times New Roman" w:cs="Times New Roman"/>
          <w:sz w:val="22"/>
          <w:szCs w:val="22"/>
          <w:lang w:eastAsia="cs-CZ"/>
        </w:rPr>
      </w:pPr>
      <w:r w:rsidRPr="000E53D6">
        <w:rPr>
          <w:rFonts w:ascii="Times New Roman" w:hAnsi="Times New Roman" w:cs="Times New Roman"/>
          <w:sz w:val="22"/>
          <w:szCs w:val="22"/>
          <w:lang w:eastAsia="cs-CZ"/>
        </w:rPr>
        <w:t>V těchto případech je nutné klást důraz na následující pravidla:</w:t>
      </w:r>
    </w:p>
    <w:p w:rsidR="00D634EA" w:rsidRPr="000E53D6" w:rsidRDefault="00D634EA" w:rsidP="00E57D0B">
      <w:pPr>
        <w:jc w:val="both"/>
        <w:rPr>
          <w:rFonts w:ascii="Times New Roman" w:hAnsi="Times New Roman" w:cs="Times New Roman"/>
          <w:sz w:val="10"/>
          <w:szCs w:val="10"/>
          <w:lang w:eastAsia="cs-CZ"/>
        </w:rPr>
      </w:pPr>
    </w:p>
    <w:p w:rsidR="00FB2F5C" w:rsidRPr="000E53D6" w:rsidRDefault="00FB2F5C" w:rsidP="00D634EA">
      <w:pPr>
        <w:pStyle w:val="Styl8"/>
        <w:numPr>
          <w:ilvl w:val="1"/>
          <w:numId w:val="29"/>
        </w:numPr>
        <w:ind w:left="284" w:hanging="284"/>
        <w:jc w:val="both"/>
        <w:rPr>
          <w:rFonts w:ascii="Times New Roman" w:hAnsi="Times New Roman" w:cs="Times New Roman"/>
          <w:lang w:eastAsia="cs-CZ"/>
        </w:rPr>
      </w:pPr>
      <w:r w:rsidRPr="000E53D6">
        <w:rPr>
          <w:rFonts w:ascii="Times New Roman" w:hAnsi="Times New Roman" w:cs="Times New Roman"/>
          <w:lang w:eastAsia="cs-CZ"/>
        </w:rPr>
        <w:t>zachováva</w:t>
      </w:r>
      <w:r w:rsidR="00D634EA" w:rsidRPr="000E53D6">
        <w:rPr>
          <w:rFonts w:ascii="Times New Roman" w:hAnsi="Times New Roman" w:cs="Times New Roman"/>
          <w:lang w:eastAsia="cs-CZ"/>
        </w:rPr>
        <w:t>t</w:t>
      </w:r>
      <w:r w:rsidRPr="000E53D6">
        <w:rPr>
          <w:rFonts w:ascii="Times New Roman" w:hAnsi="Times New Roman" w:cs="Times New Roman"/>
          <w:lang w:eastAsia="cs-CZ"/>
        </w:rPr>
        <w:t xml:space="preserve"> mlčenlivost o skutečnostech týkajících se osobních údajů dětí (zákonných zástupců dětí), </w:t>
      </w:r>
    </w:p>
    <w:p w:rsidR="00FB2F5C" w:rsidRPr="000E53D6" w:rsidRDefault="00FB2F5C" w:rsidP="00D634EA">
      <w:pPr>
        <w:pStyle w:val="Styl8"/>
        <w:numPr>
          <w:ilvl w:val="1"/>
          <w:numId w:val="29"/>
        </w:numPr>
        <w:ind w:left="284" w:hanging="284"/>
        <w:jc w:val="both"/>
        <w:rPr>
          <w:rFonts w:ascii="Times New Roman" w:hAnsi="Times New Roman" w:cs="Times New Roman"/>
          <w:lang w:eastAsia="cs-CZ"/>
        </w:rPr>
      </w:pPr>
      <w:r w:rsidRPr="000E53D6">
        <w:rPr>
          <w:rFonts w:ascii="Times New Roman" w:hAnsi="Times New Roman" w:cs="Times New Roman"/>
          <w:lang w:eastAsia="cs-CZ"/>
        </w:rPr>
        <w:t>db</w:t>
      </w:r>
      <w:r w:rsidR="00D634EA" w:rsidRPr="000E53D6">
        <w:rPr>
          <w:rFonts w:ascii="Times New Roman" w:hAnsi="Times New Roman" w:cs="Times New Roman"/>
          <w:lang w:eastAsia="cs-CZ"/>
        </w:rPr>
        <w:t>át</w:t>
      </w:r>
      <w:r w:rsidRPr="000E53D6">
        <w:rPr>
          <w:rFonts w:ascii="Times New Roman" w:hAnsi="Times New Roman" w:cs="Times New Roman"/>
          <w:lang w:eastAsia="cs-CZ"/>
        </w:rPr>
        <w:t xml:space="preserve">, aby programy, se kterými </w:t>
      </w:r>
      <w:r w:rsidR="00D634EA" w:rsidRPr="000E53D6">
        <w:rPr>
          <w:rFonts w:ascii="Times New Roman" w:hAnsi="Times New Roman" w:cs="Times New Roman"/>
          <w:lang w:eastAsia="cs-CZ"/>
        </w:rPr>
        <w:t xml:space="preserve">se </w:t>
      </w:r>
      <w:r w:rsidRPr="000E53D6">
        <w:rPr>
          <w:rFonts w:ascii="Times New Roman" w:hAnsi="Times New Roman" w:cs="Times New Roman"/>
          <w:lang w:eastAsia="cs-CZ"/>
        </w:rPr>
        <w:t>pracuj</w:t>
      </w:r>
      <w:r w:rsidR="00D634EA" w:rsidRPr="000E53D6">
        <w:rPr>
          <w:rFonts w:ascii="Times New Roman" w:hAnsi="Times New Roman" w:cs="Times New Roman"/>
          <w:lang w:eastAsia="cs-CZ"/>
        </w:rPr>
        <w:t>e</w:t>
      </w:r>
      <w:r w:rsidRPr="000E53D6">
        <w:rPr>
          <w:rFonts w:ascii="Times New Roman" w:hAnsi="Times New Roman" w:cs="Times New Roman"/>
          <w:lang w:eastAsia="cs-CZ"/>
        </w:rPr>
        <w:t xml:space="preserve"> při poskytování poradenské služby, byly nainstalovány pouze na určených počítačích, byly přístupné až po přihlášení uživatele ke školní počítačové síti, pro spuštění programu je nezbytné přihlášení uživatele,</w:t>
      </w:r>
    </w:p>
    <w:p w:rsidR="00D634EA" w:rsidRPr="000E53D6" w:rsidRDefault="00FB2F5C" w:rsidP="00E57D0B">
      <w:pPr>
        <w:pStyle w:val="Styl8"/>
        <w:numPr>
          <w:ilvl w:val="1"/>
          <w:numId w:val="29"/>
        </w:numPr>
        <w:ind w:left="284" w:hanging="284"/>
        <w:jc w:val="both"/>
        <w:rPr>
          <w:rFonts w:ascii="Times New Roman" w:hAnsi="Times New Roman" w:cs="Times New Roman"/>
          <w:lang w:eastAsia="cs-CZ"/>
        </w:rPr>
      </w:pPr>
      <w:r w:rsidRPr="000E53D6">
        <w:rPr>
          <w:rFonts w:ascii="Times New Roman" w:hAnsi="Times New Roman" w:cs="Times New Roman"/>
          <w:lang w:eastAsia="cs-CZ"/>
        </w:rPr>
        <w:t xml:space="preserve">dokumentaci v listinné podobě </w:t>
      </w:r>
      <w:r w:rsidR="00D634EA" w:rsidRPr="000E53D6">
        <w:rPr>
          <w:rFonts w:ascii="Times New Roman" w:hAnsi="Times New Roman" w:cs="Times New Roman"/>
          <w:lang w:eastAsia="cs-CZ"/>
        </w:rPr>
        <w:t xml:space="preserve">je nutné </w:t>
      </w:r>
      <w:r w:rsidRPr="000E53D6">
        <w:rPr>
          <w:rFonts w:ascii="Times New Roman" w:hAnsi="Times New Roman" w:cs="Times New Roman"/>
          <w:lang w:eastAsia="cs-CZ"/>
        </w:rPr>
        <w:t>ukláda</w:t>
      </w:r>
      <w:r w:rsidR="00D634EA" w:rsidRPr="000E53D6">
        <w:rPr>
          <w:rFonts w:ascii="Times New Roman" w:hAnsi="Times New Roman" w:cs="Times New Roman"/>
          <w:lang w:eastAsia="cs-CZ"/>
        </w:rPr>
        <w:t>t</w:t>
      </w:r>
      <w:r w:rsidRPr="000E53D6">
        <w:rPr>
          <w:rFonts w:ascii="Times New Roman" w:hAnsi="Times New Roman" w:cs="Times New Roman"/>
          <w:lang w:eastAsia="cs-CZ"/>
        </w:rPr>
        <w:t xml:space="preserve"> v zamykatelné skříni v určených prostorách školy, vydáv</w:t>
      </w:r>
      <w:r w:rsidR="00D634EA" w:rsidRPr="000E53D6">
        <w:rPr>
          <w:rFonts w:ascii="Times New Roman" w:hAnsi="Times New Roman" w:cs="Times New Roman"/>
          <w:lang w:eastAsia="cs-CZ"/>
        </w:rPr>
        <w:t>á se</w:t>
      </w:r>
      <w:r w:rsidRPr="000E53D6">
        <w:rPr>
          <w:rFonts w:ascii="Times New Roman" w:hAnsi="Times New Roman" w:cs="Times New Roman"/>
          <w:lang w:eastAsia="cs-CZ"/>
        </w:rPr>
        <w:t xml:space="preserve"> na základě žádosti odpovědného pracovníka, během zpracování nesmí být ponechána bez dohledu, po ukončení zpracování musí být neprodleně navrácena na určené místo</w:t>
      </w:r>
      <w:r w:rsidR="00D634EA" w:rsidRPr="000E53D6">
        <w:rPr>
          <w:rFonts w:ascii="Times New Roman" w:hAnsi="Times New Roman" w:cs="Times New Roman"/>
          <w:lang w:eastAsia="cs-CZ"/>
        </w:rPr>
        <w:t>.</w:t>
      </w:r>
    </w:p>
    <w:p w:rsidR="00D634EA" w:rsidRPr="000E53D6" w:rsidRDefault="00D634EA" w:rsidP="00D634EA">
      <w:pPr>
        <w:pStyle w:val="Styl8"/>
        <w:ind w:left="0" w:firstLine="0"/>
        <w:jc w:val="both"/>
        <w:rPr>
          <w:rFonts w:ascii="Times New Roman" w:hAnsi="Times New Roman" w:cs="Times New Roman"/>
          <w:lang w:eastAsia="cs-CZ"/>
        </w:rPr>
      </w:pPr>
    </w:p>
    <w:p w:rsidR="00FB2F5C" w:rsidRPr="000E53D6" w:rsidRDefault="00FB2F5C" w:rsidP="00D634EA">
      <w:pPr>
        <w:jc w:val="both"/>
        <w:rPr>
          <w:rFonts w:ascii="Times New Roman" w:hAnsi="Times New Roman" w:cs="Times New Roman"/>
          <w:sz w:val="22"/>
          <w:szCs w:val="22"/>
          <w:lang w:eastAsia="cs-CZ"/>
        </w:rPr>
      </w:pPr>
      <w:r w:rsidRPr="000E53D6">
        <w:rPr>
          <w:rFonts w:ascii="Times New Roman" w:hAnsi="Times New Roman" w:cs="Times New Roman"/>
          <w:sz w:val="22"/>
          <w:szCs w:val="22"/>
          <w:lang w:eastAsia="cs-CZ"/>
        </w:rPr>
        <w:t>Zvláštní pozornost je třeba věnovat citlivým údajům o dětech. Citlivými údaji jsou zejména</w:t>
      </w:r>
      <w:r w:rsidR="00D634EA" w:rsidRPr="000E53D6">
        <w:rPr>
          <w:rFonts w:ascii="Times New Roman" w:hAnsi="Times New Roman" w:cs="Times New Roman"/>
          <w:sz w:val="22"/>
          <w:szCs w:val="22"/>
          <w:lang w:eastAsia="cs-CZ"/>
        </w:rPr>
        <w:t xml:space="preserve"> </w:t>
      </w:r>
      <w:r w:rsidRPr="000E53D6">
        <w:rPr>
          <w:rFonts w:ascii="Times New Roman" w:hAnsi="Times New Roman" w:cs="Times New Roman"/>
          <w:sz w:val="22"/>
          <w:szCs w:val="22"/>
          <w:lang w:eastAsia="cs-CZ"/>
        </w:rPr>
        <w:t>zdravotní stav dítěte,</w:t>
      </w:r>
      <w:r w:rsidR="00D634EA" w:rsidRPr="000E53D6">
        <w:rPr>
          <w:rFonts w:ascii="Times New Roman" w:hAnsi="Times New Roman" w:cs="Times New Roman"/>
          <w:sz w:val="22"/>
          <w:szCs w:val="22"/>
          <w:lang w:eastAsia="cs-CZ"/>
        </w:rPr>
        <w:t xml:space="preserve"> </w:t>
      </w:r>
      <w:r w:rsidRPr="000E53D6">
        <w:rPr>
          <w:rFonts w:ascii="Times New Roman" w:hAnsi="Times New Roman" w:cs="Times New Roman"/>
          <w:sz w:val="22"/>
          <w:szCs w:val="22"/>
          <w:lang w:eastAsia="cs-CZ"/>
        </w:rPr>
        <w:t>závěry pedagogicko-psychologické poradny,</w:t>
      </w:r>
      <w:r w:rsidR="00D634EA" w:rsidRPr="000E53D6">
        <w:rPr>
          <w:rFonts w:ascii="Times New Roman" w:hAnsi="Times New Roman" w:cs="Times New Roman"/>
          <w:sz w:val="22"/>
          <w:szCs w:val="22"/>
          <w:lang w:eastAsia="cs-CZ"/>
        </w:rPr>
        <w:t xml:space="preserve"> </w:t>
      </w:r>
      <w:r w:rsidRPr="000E53D6">
        <w:rPr>
          <w:rFonts w:ascii="Times New Roman" w:hAnsi="Times New Roman" w:cs="Times New Roman"/>
          <w:sz w:val="22"/>
          <w:szCs w:val="22"/>
          <w:lang w:eastAsia="cs-CZ"/>
        </w:rPr>
        <w:t>lékařské posudky</w:t>
      </w:r>
      <w:r w:rsidR="00D634EA" w:rsidRPr="000E53D6">
        <w:rPr>
          <w:rFonts w:ascii="Times New Roman" w:hAnsi="Times New Roman" w:cs="Times New Roman"/>
          <w:sz w:val="22"/>
          <w:szCs w:val="22"/>
          <w:lang w:eastAsia="cs-CZ"/>
        </w:rPr>
        <w:t xml:space="preserve"> a </w:t>
      </w:r>
      <w:r w:rsidRPr="000E53D6">
        <w:rPr>
          <w:rFonts w:ascii="Times New Roman" w:hAnsi="Times New Roman" w:cs="Times New Roman"/>
          <w:sz w:val="22"/>
          <w:szCs w:val="22"/>
          <w:lang w:eastAsia="cs-CZ"/>
        </w:rPr>
        <w:t>závěry jiných institucí.</w:t>
      </w:r>
    </w:p>
    <w:p w:rsidR="00D634EA" w:rsidRPr="000E53D6" w:rsidRDefault="00D634EA" w:rsidP="00E57D0B">
      <w:pPr>
        <w:jc w:val="both"/>
        <w:rPr>
          <w:rFonts w:ascii="Times New Roman" w:hAnsi="Times New Roman" w:cs="Times New Roman"/>
          <w:sz w:val="22"/>
          <w:szCs w:val="22"/>
          <w:lang w:eastAsia="cs-CZ"/>
        </w:rPr>
      </w:pPr>
    </w:p>
    <w:p w:rsidR="00FB2F5C" w:rsidRDefault="00FB2F5C" w:rsidP="00E57D0B">
      <w:pPr>
        <w:jc w:val="both"/>
        <w:rPr>
          <w:rFonts w:ascii="Times New Roman" w:hAnsi="Times New Roman" w:cs="Times New Roman"/>
          <w:sz w:val="22"/>
          <w:szCs w:val="22"/>
          <w:lang w:eastAsia="cs-CZ"/>
        </w:rPr>
      </w:pPr>
      <w:r w:rsidRPr="000E53D6">
        <w:rPr>
          <w:rFonts w:ascii="Times New Roman" w:hAnsi="Times New Roman" w:cs="Times New Roman"/>
          <w:sz w:val="22"/>
          <w:szCs w:val="22"/>
          <w:lang w:eastAsia="cs-CZ"/>
        </w:rPr>
        <w:t>Při předávání informací, které obsahují citlivé údaje, podepíše zákonný zástupce dítěte souhlas se zpracováním citlivých údajů.</w:t>
      </w:r>
    </w:p>
    <w:p w:rsidR="00AE2C06" w:rsidRDefault="00AE2C06" w:rsidP="00E57D0B">
      <w:pPr>
        <w:jc w:val="both"/>
        <w:rPr>
          <w:rFonts w:ascii="Times New Roman" w:hAnsi="Times New Roman" w:cs="Times New Roman"/>
          <w:sz w:val="22"/>
          <w:szCs w:val="22"/>
          <w:lang w:eastAsia="cs-CZ"/>
        </w:rPr>
      </w:pPr>
    </w:p>
    <w:p w:rsidR="00AE2C06" w:rsidRDefault="00AE2C06" w:rsidP="00E57D0B">
      <w:pPr>
        <w:jc w:val="both"/>
        <w:rPr>
          <w:rFonts w:ascii="Times New Roman" w:hAnsi="Times New Roman" w:cs="Times New Roman"/>
          <w:sz w:val="22"/>
          <w:szCs w:val="22"/>
          <w:lang w:eastAsia="cs-CZ"/>
        </w:rPr>
      </w:pPr>
    </w:p>
    <w:p w:rsidR="00AE2C06" w:rsidRDefault="00AE2C06" w:rsidP="00E57D0B">
      <w:pPr>
        <w:jc w:val="both"/>
        <w:rPr>
          <w:rFonts w:ascii="Times New Roman" w:hAnsi="Times New Roman" w:cs="Times New Roman"/>
          <w:sz w:val="22"/>
          <w:szCs w:val="22"/>
          <w:lang w:eastAsia="cs-CZ"/>
        </w:rPr>
      </w:pPr>
    </w:p>
    <w:p w:rsidR="00AE2C06" w:rsidRDefault="00AE2C06" w:rsidP="00E57D0B">
      <w:pPr>
        <w:jc w:val="both"/>
        <w:rPr>
          <w:rFonts w:ascii="Times New Roman" w:hAnsi="Times New Roman" w:cs="Times New Roman"/>
          <w:sz w:val="22"/>
          <w:szCs w:val="22"/>
          <w:lang w:eastAsia="cs-CZ"/>
        </w:rPr>
      </w:pPr>
    </w:p>
    <w:p w:rsidR="00AE2C06" w:rsidRPr="000E53D6" w:rsidRDefault="00AE2C06" w:rsidP="00E57D0B">
      <w:pPr>
        <w:jc w:val="both"/>
        <w:rPr>
          <w:rFonts w:ascii="Times New Roman" w:hAnsi="Times New Roman" w:cs="Times New Roman"/>
          <w:sz w:val="22"/>
          <w:szCs w:val="22"/>
          <w:lang w:eastAsia="cs-CZ"/>
        </w:rPr>
      </w:pPr>
    </w:p>
    <w:p w:rsidR="00AA1744" w:rsidRPr="000E53D6" w:rsidRDefault="00AA1744" w:rsidP="00AA1744">
      <w:pPr>
        <w:jc w:val="center"/>
        <w:rPr>
          <w:rFonts w:ascii="Times New Roman" w:hAnsi="Times New Roman" w:cs="Times New Roman"/>
          <w:sz w:val="22"/>
          <w:szCs w:val="22"/>
        </w:rPr>
      </w:pPr>
      <w:r w:rsidRPr="000E53D6">
        <w:rPr>
          <w:rFonts w:ascii="Times New Roman" w:hAnsi="Times New Roman" w:cs="Times New Roman"/>
          <w:sz w:val="22"/>
          <w:szCs w:val="22"/>
        </w:rPr>
        <w:lastRenderedPageBreak/>
        <w:t>Čl. 2</w:t>
      </w:r>
      <w:r w:rsidR="00D634EA" w:rsidRPr="000E53D6">
        <w:rPr>
          <w:rFonts w:ascii="Times New Roman" w:hAnsi="Times New Roman" w:cs="Times New Roman"/>
          <w:sz w:val="22"/>
          <w:szCs w:val="22"/>
        </w:rPr>
        <w:t>8</w:t>
      </w:r>
    </w:p>
    <w:p w:rsidR="00FB2F5C" w:rsidRPr="000E53D6" w:rsidRDefault="00FB2F5C" w:rsidP="00AA1744">
      <w:pPr>
        <w:jc w:val="center"/>
        <w:rPr>
          <w:rFonts w:ascii="Times New Roman" w:hAnsi="Times New Roman" w:cs="Times New Roman"/>
          <w:b/>
          <w:sz w:val="22"/>
          <w:szCs w:val="22"/>
        </w:rPr>
      </w:pPr>
      <w:r w:rsidRPr="000E53D6">
        <w:rPr>
          <w:rFonts w:ascii="Times New Roman" w:hAnsi="Times New Roman" w:cs="Times New Roman"/>
          <w:b/>
          <w:sz w:val="22"/>
          <w:szCs w:val="22"/>
        </w:rPr>
        <w:t>Webové stránky školy</w:t>
      </w:r>
      <w:r w:rsidR="00D634EA" w:rsidRPr="000E53D6">
        <w:rPr>
          <w:rFonts w:ascii="Times New Roman" w:hAnsi="Times New Roman" w:cs="Times New Roman"/>
          <w:b/>
          <w:sz w:val="22"/>
          <w:szCs w:val="22"/>
        </w:rPr>
        <w:t xml:space="preserve"> a</w:t>
      </w:r>
      <w:r w:rsidRPr="000E53D6">
        <w:rPr>
          <w:rFonts w:ascii="Times New Roman" w:hAnsi="Times New Roman" w:cs="Times New Roman"/>
          <w:b/>
          <w:sz w:val="22"/>
          <w:szCs w:val="22"/>
        </w:rPr>
        <w:t xml:space="preserve"> fotografie</w:t>
      </w:r>
      <w:r w:rsidR="00D634EA" w:rsidRPr="000E53D6">
        <w:rPr>
          <w:rFonts w:ascii="Times New Roman" w:hAnsi="Times New Roman" w:cs="Times New Roman"/>
          <w:b/>
          <w:sz w:val="22"/>
          <w:szCs w:val="22"/>
        </w:rPr>
        <w:t>/videa</w:t>
      </w:r>
    </w:p>
    <w:p w:rsidR="00D634EA" w:rsidRPr="000E53D6" w:rsidRDefault="00D634EA" w:rsidP="00D634EA">
      <w:pPr>
        <w:jc w:val="both"/>
        <w:rPr>
          <w:rFonts w:ascii="Times New Roman" w:hAnsi="Times New Roman" w:cs="Times New Roman"/>
          <w:sz w:val="10"/>
          <w:szCs w:val="10"/>
          <w:lang w:eastAsia="cs-CZ"/>
        </w:rPr>
      </w:pPr>
    </w:p>
    <w:p w:rsidR="00D634EA" w:rsidRPr="000E53D6" w:rsidRDefault="00D634EA" w:rsidP="00D634EA">
      <w:pPr>
        <w:jc w:val="both"/>
        <w:rPr>
          <w:rFonts w:ascii="Times New Roman" w:hAnsi="Times New Roman" w:cs="Times New Roman"/>
          <w:sz w:val="22"/>
          <w:szCs w:val="22"/>
          <w:lang w:eastAsia="cs-CZ"/>
        </w:rPr>
      </w:pPr>
      <w:r w:rsidRPr="000E53D6">
        <w:rPr>
          <w:rFonts w:ascii="Times New Roman" w:hAnsi="Times New Roman" w:cs="Times New Roman"/>
          <w:sz w:val="22"/>
          <w:szCs w:val="22"/>
          <w:lang w:eastAsia="cs-CZ"/>
        </w:rPr>
        <w:t>Mezi osobní údaje patří i fotografické záznamy a videozáznamy (dále jen fotografie). Činnost školy je neodmyslitelně spojena s pořizováním fotografií dětí i zaměstnanců školy, popřípadě dalších osob (zákonní zástupci dětí, účastníci školních akcí apod.).</w:t>
      </w:r>
    </w:p>
    <w:p w:rsidR="00D634EA" w:rsidRPr="000E53D6" w:rsidRDefault="00D634EA" w:rsidP="00E57D0B">
      <w:pPr>
        <w:jc w:val="both"/>
        <w:rPr>
          <w:rFonts w:ascii="Times New Roman" w:hAnsi="Times New Roman" w:cs="Times New Roman"/>
          <w:sz w:val="22"/>
          <w:szCs w:val="22"/>
        </w:rPr>
      </w:pPr>
    </w:p>
    <w:p w:rsidR="00FB2F5C" w:rsidRPr="000E53D6" w:rsidRDefault="00FB2F5C" w:rsidP="00E57D0B">
      <w:pPr>
        <w:ind w:left="142" w:hanging="142"/>
        <w:jc w:val="both"/>
        <w:rPr>
          <w:rFonts w:ascii="Times New Roman" w:hAnsi="Times New Roman" w:cs="Times New Roman"/>
          <w:sz w:val="22"/>
          <w:szCs w:val="22"/>
        </w:rPr>
      </w:pPr>
      <w:r w:rsidRPr="000E53D6">
        <w:rPr>
          <w:rFonts w:ascii="Times New Roman" w:hAnsi="Times New Roman" w:cs="Times New Roman"/>
          <w:sz w:val="22"/>
          <w:szCs w:val="22"/>
        </w:rPr>
        <w:t xml:space="preserve">Osobní údaje dětí na webových stránkách je možné využívat </w:t>
      </w:r>
      <w:r w:rsidR="00E96158" w:rsidRPr="000E53D6">
        <w:rPr>
          <w:rFonts w:ascii="Times New Roman" w:hAnsi="Times New Roman" w:cs="Times New Roman"/>
          <w:sz w:val="22"/>
          <w:szCs w:val="22"/>
        </w:rPr>
        <w:t>na základě oprávněného zájmu správce – školy.</w:t>
      </w:r>
      <w:r w:rsidRPr="000E53D6">
        <w:rPr>
          <w:rFonts w:ascii="Times New Roman" w:hAnsi="Times New Roman" w:cs="Times New Roman"/>
          <w:sz w:val="22"/>
          <w:szCs w:val="22"/>
        </w:rPr>
        <w:t xml:space="preserve"> </w:t>
      </w:r>
    </w:p>
    <w:p w:rsidR="00D634EA" w:rsidRPr="000E53D6" w:rsidRDefault="00D634EA" w:rsidP="00D634EA">
      <w:pPr>
        <w:jc w:val="both"/>
        <w:rPr>
          <w:rFonts w:ascii="Times New Roman" w:hAnsi="Times New Roman" w:cs="Times New Roman"/>
          <w:sz w:val="22"/>
          <w:szCs w:val="22"/>
          <w:lang w:eastAsia="cs-CZ"/>
        </w:rPr>
      </w:pPr>
    </w:p>
    <w:p w:rsidR="00FB2F5C" w:rsidRPr="000E53D6" w:rsidRDefault="00FB2F5C" w:rsidP="00E57D0B">
      <w:pPr>
        <w:ind w:left="142" w:hanging="142"/>
        <w:jc w:val="both"/>
        <w:rPr>
          <w:rFonts w:ascii="Times New Roman" w:hAnsi="Times New Roman" w:cs="Times New Roman"/>
          <w:sz w:val="22"/>
          <w:szCs w:val="22"/>
        </w:rPr>
      </w:pPr>
      <w:r w:rsidRPr="000E53D6">
        <w:rPr>
          <w:rFonts w:ascii="Times New Roman" w:hAnsi="Times New Roman" w:cs="Times New Roman"/>
          <w:sz w:val="22"/>
          <w:szCs w:val="22"/>
        </w:rPr>
        <w:t>Ředitel školy zajistí:</w:t>
      </w:r>
    </w:p>
    <w:p w:rsidR="00D634EA" w:rsidRPr="000E53D6" w:rsidRDefault="00D634EA" w:rsidP="00E57D0B">
      <w:pPr>
        <w:ind w:left="142" w:hanging="142"/>
        <w:jc w:val="both"/>
        <w:rPr>
          <w:rFonts w:ascii="Times New Roman" w:hAnsi="Times New Roman" w:cs="Times New Roman"/>
          <w:sz w:val="10"/>
          <w:szCs w:val="10"/>
        </w:rPr>
      </w:pPr>
    </w:p>
    <w:p w:rsidR="00FB2F5C" w:rsidRPr="000E53D6" w:rsidRDefault="00FB2F5C" w:rsidP="00D634EA">
      <w:pPr>
        <w:pStyle w:val="Styl8"/>
        <w:numPr>
          <w:ilvl w:val="1"/>
          <w:numId w:val="32"/>
        </w:numPr>
        <w:ind w:left="284" w:hanging="284"/>
        <w:jc w:val="both"/>
        <w:rPr>
          <w:rFonts w:ascii="Times New Roman" w:hAnsi="Times New Roman" w:cs="Times New Roman"/>
        </w:rPr>
      </w:pPr>
      <w:r w:rsidRPr="000E53D6">
        <w:rPr>
          <w:rFonts w:ascii="Times New Roman" w:hAnsi="Times New Roman" w:cs="Times New Roman"/>
        </w:rPr>
        <w:t>aby děti i zaměstnanci školy byli seznámení s</w:t>
      </w:r>
      <w:r w:rsidR="002765A7" w:rsidRPr="000E53D6">
        <w:rPr>
          <w:rFonts w:ascii="Times New Roman" w:hAnsi="Times New Roman" w:cs="Times New Roman"/>
        </w:rPr>
        <w:t> </w:t>
      </w:r>
      <w:r w:rsidRPr="000E53D6">
        <w:rPr>
          <w:rFonts w:ascii="Times New Roman" w:hAnsi="Times New Roman" w:cs="Times New Roman"/>
        </w:rPr>
        <w:t>ustanoven</w:t>
      </w:r>
      <w:r w:rsidR="002765A7" w:rsidRPr="000E53D6">
        <w:rPr>
          <w:rFonts w:ascii="Times New Roman" w:hAnsi="Times New Roman" w:cs="Times New Roman"/>
        </w:rPr>
        <w:t xml:space="preserve">ími § 84 až § 90 </w:t>
      </w:r>
      <w:r w:rsidRPr="000E53D6">
        <w:rPr>
          <w:rFonts w:ascii="Times New Roman" w:hAnsi="Times New Roman" w:cs="Times New Roman"/>
        </w:rPr>
        <w:t>občanského zákoníku (</w:t>
      </w:r>
      <w:r w:rsidRPr="000E53D6">
        <w:rPr>
          <w:rFonts w:ascii="Times New Roman" w:hAnsi="Times New Roman" w:cs="Times New Roman"/>
          <w:bCs/>
        </w:rPr>
        <w:t>Podoba a soukromí</w:t>
      </w:r>
      <w:r w:rsidRPr="000E53D6">
        <w:rPr>
          <w:rFonts w:ascii="Times New Roman" w:hAnsi="Times New Roman" w:cs="Times New Roman"/>
        </w:rPr>
        <w:t>)</w:t>
      </w:r>
      <w:r w:rsidR="002765A7" w:rsidRPr="000E53D6">
        <w:rPr>
          <w:rFonts w:ascii="Times New Roman" w:hAnsi="Times New Roman" w:cs="Times New Roman"/>
        </w:rPr>
        <w:t>,</w:t>
      </w:r>
    </w:p>
    <w:p w:rsidR="00FB2F5C" w:rsidRPr="000E53D6" w:rsidRDefault="00FB2F5C" w:rsidP="00D634EA">
      <w:pPr>
        <w:pStyle w:val="Styl8"/>
        <w:numPr>
          <w:ilvl w:val="1"/>
          <w:numId w:val="32"/>
        </w:numPr>
        <w:ind w:left="284" w:hanging="284"/>
        <w:jc w:val="both"/>
        <w:rPr>
          <w:rFonts w:ascii="Times New Roman" w:hAnsi="Times New Roman" w:cs="Times New Roman"/>
        </w:rPr>
      </w:pPr>
      <w:r w:rsidRPr="000E53D6">
        <w:rPr>
          <w:rFonts w:ascii="Times New Roman" w:hAnsi="Times New Roman" w:cs="Times New Roman"/>
        </w:rPr>
        <w:t>aby pořizov</w:t>
      </w:r>
      <w:r w:rsidR="00E96158" w:rsidRPr="000E53D6">
        <w:rPr>
          <w:rFonts w:ascii="Times New Roman" w:hAnsi="Times New Roman" w:cs="Times New Roman"/>
        </w:rPr>
        <w:t>a</w:t>
      </w:r>
      <w:r w:rsidRPr="000E53D6">
        <w:rPr>
          <w:rFonts w:ascii="Times New Roman" w:hAnsi="Times New Roman" w:cs="Times New Roman"/>
        </w:rPr>
        <w:t>n</w:t>
      </w:r>
      <w:r w:rsidR="00E96158" w:rsidRPr="000E53D6">
        <w:rPr>
          <w:rFonts w:ascii="Times New Roman" w:hAnsi="Times New Roman" w:cs="Times New Roman"/>
        </w:rPr>
        <w:t>é</w:t>
      </w:r>
      <w:r w:rsidRPr="000E53D6">
        <w:rPr>
          <w:rFonts w:ascii="Times New Roman" w:hAnsi="Times New Roman" w:cs="Times New Roman"/>
        </w:rPr>
        <w:t xml:space="preserve"> fotografi</w:t>
      </w:r>
      <w:r w:rsidR="00E96158" w:rsidRPr="000E53D6">
        <w:rPr>
          <w:rFonts w:ascii="Times New Roman" w:hAnsi="Times New Roman" w:cs="Times New Roman"/>
        </w:rPr>
        <w:t xml:space="preserve">e za účelem </w:t>
      </w:r>
      <w:r w:rsidRPr="000E53D6">
        <w:rPr>
          <w:rFonts w:ascii="Times New Roman" w:hAnsi="Times New Roman" w:cs="Times New Roman"/>
        </w:rPr>
        <w:t>propagace a informování o činnosti školy byl</w:t>
      </w:r>
      <w:r w:rsidR="00E96158" w:rsidRPr="000E53D6">
        <w:rPr>
          <w:rFonts w:ascii="Times New Roman" w:hAnsi="Times New Roman" w:cs="Times New Roman"/>
        </w:rPr>
        <w:t>y</w:t>
      </w:r>
      <w:r w:rsidRPr="000E53D6">
        <w:rPr>
          <w:rFonts w:ascii="Times New Roman" w:hAnsi="Times New Roman" w:cs="Times New Roman"/>
        </w:rPr>
        <w:t xml:space="preserve"> </w:t>
      </w:r>
      <w:r w:rsidR="00E96158" w:rsidRPr="000E53D6">
        <w:rPr>
          <w:rFonts w:ascii="Times New Roman" w:hAnsi="Times New Roman" w:cs="Times New Roman"/>
        </w:rPr>
        <w:t>pouze reportážního charakteru</w:t>
      </w:r>
      <w:r w:rsidRPr="000E53D6">
        <w:rPr>
          <w:rFonts w:ascii="Times New Roman" w:hAnsi="Times New Roman" w:cs="Times New Roman"/>
        </w:rPr>
        <w:t>,</w:t>
      </w:r>
    </w:p>
    <w:p w:rsidR="00FB2F5C" w:rsidRPr="000E53D6" w:rsidRDefault="00FB2F5C" w:rsidP="00D634EA">
      <w:pPr>
        <w:pStyle w:val="Styl8"/>
        <w:numPr>
          <w:ilvl w:val="1"/>
          <w:numId w:val="32"/>
        </w:numPr>
        <w:ind w:left="284" w:hanging="284"/>
        <w:jc w:val="both"/>
        <w:rPr>
          <w:rFonts w:ascii="Times New Roman" w:hAnsi="Times New Roman" w:cs="Times New Roman"/>
        </w:rPr>
      </w:pPr>
      <w:r w:rsidRPr="000E53D6">
        <w:rPr>
          <w:rFonts w:ascii="Times New Roman" w:hAnsi="Times New Roman" w:cs="Times New Roman"/>
        </w:rPr>
        <w:t>aby zaměstnanci školy znali oprávněné zpracování osobních údajů – fotografií,</w:t>
      </w:r>
    </w:p>
    <w:p w:rsidR="00FB2F5C" w:rsidRPr="000E53D6" w:rsidRDefault="00FB2F5C" w:rsidP="00D634EA">
      <w:pPr>
        <w:pStyle w:val="Styl8"/>
        <w:numPr>
          <w:ilvl w:val="1"/>
          <w:numId w:val="32"/>
        </w:numPr>
        <w:ind w:left="284" w:hanging="284"/>
        <w:jc w:val="both"/>
        <w:rPr>
          <w:rFonts w:ascii="Times New Roman" w:hAnsi="Times New Roman" w:cs="Times New Roman"/>
        </w:rPr>
      </w:pPr>
      <w:r w:rsidRPr="000E53D6">
        <w:rPr>
          <w:rFonts w:ascii="Times New Roman" w:hAnsi="Times New Roman" w:cs="Times New Roman"/>
        </w:rPr>
        <w:t>aby byly zveřejňované fotografie vhodné.</w:t>
      </w:r>
    </w:p>
    <w:p w:rsidR="00FB2F5C" w:rsidRPr="000E53D6" w:rsidRDefault="00FB2F5C" w:rsidP="00E57D0B">
      <w:pPr>
        <w:ind w:left="142" w:hanging="142"/>
        <w:jc w:val="both"/>
        <w:rPr>
          <w:rFonts w:ascii="Times New Roman" w:hAnsi="Times New Roman" w:cs="Times New Roman"/>
          <w:sz w:val="22"/>
          <w:szCs w:val="22"/>
        </w:rPr>
      </w:pPr>
    </w:p>
    <w:p w:rsidR="002765A7" w:rsidRPr="000E53D6" w:rsidRDefault="002765A7" w:rsidP="002765A7">
      <w:pPr>
        <w:jc w:val="both"/>
        <w:rPr>
          <w:rFonts w:ascii="Times New Roman" w:hAnsi="Times New Roman" w:cs="Times New Roman"/>
          <w:color w:val="000000"/>
          <w:sz w:val="22"/>
          <w:szCs w:val="22"/>
        </w:rPr>
      </w:pPr>
      <w:r w:rsidRPr="000E53D6">
        <w:rPr>
          <w:rFonts w:ascii="Times New Roman" w:hAnsi="Times New Roman" w:cs="Times New Roman"/>
          <w:color w:val="000000"/>
          <w:sz w:val="22"/>
          <w:szCs w:val="22"/>
        </w:rPr>
        <w:t xml:space="preserve">Při zpřístupnění fotografií dětí na webových stránkách školy je potřeba </w:t>
      </w:r>
      <w:r w:rsidR="00E96158" w:rsidRPr="000E53D6">
        <w:rPr>
          <w:rFonts w:ascii="Times New Roman" w:hAnsi="Times New Roman" w:cs="Times New Roman"/>
          <w:color w:val="000000"/>
          <w:sz w:val="22"/>
          <w:szCs w:val="22"/>
        </w:rPr>
        <w:t xml:space="preserve">dbát na to, aby fotografie </w:t>
      </w:r>
      <w:r w:rsidRPr="000E53D6">
        <w:rPr>
          <w:rFonts w:ascii="Times New Roman" w:hAnsi="Times New Roman" w:cs="Times New Roman"/>
          <w:color w:val="000000"/>
          <w:sz w:val="22"/>
          <w:szCs w:val="22"/>
        </w:rPr>
        <w:t>zachyc</w:t>
      </w:r>
      <w:r w:rsidR="00E96158" w:rsidRPr="000E53D6">
        <w:rPr>
          <w:rFonts w:ascii="Times New Roman" w:hAnsi="Times New Roman" w:cs="Times New Roman"/>
          <w:color w:val="000000"/>
          <w:sz w:val="22"/>
          <w:szCs w:val="22"/>
        </w:rPr>
        <w:t>ovaly</w:t>
      </w:r>
      <w:r w:rsidRPr="000E53D6">
        <w:rPr>
          <w:rFonts w:ascii="Times New Roman" w:hAnsi="Times New Roman" w:cs="Times New Roman"/>
          <w:color w:val="000000"/>
          <w:sz w:val="22"/>
          <w:szCs w:val="22"/>
        </w:rPr>
        <w:t xml:space="preserve"> pouze průběh školních akcí, nikoli podobizny jednotlivých dětí, a </w:t>
      </w:r>
      <w:r w:rsidR="00E96158" w:rsidRPr="000E53D6">
        <w:rPr>
          <w:rFonts w:ascii="Times New Roman" w:hAnsi="Times New Roman" w:cs="Times New Roman"/>
          <w:color w:val="000000"/>
          <w:sz w:val="22"/>
          <w:szCs w:val="22"/>
        </w:rPr>
        <w:t>byly</w:t>
      </w:r>
      <w:r w:rsidRPr="000E53D6">
        <w:rPr>
          <w:rFonts w:ascii="Times New Roman" w:hAnsi="Times New Roman" w:cs="Times New Roman"/>
          <w:color w:val="000000"/>
          <w:sz w:val="22"/>
          <w:szCs w:val="22"/>
        </w:rPr>
        <w:t xml:space="preserve"> označeny pouze názvem dané školní akce. Tento postup účastníka řízení tak nelze považovat za zásah do práva na ochranu osobních údajů a k porušení nařízení EU.</w:t>
      </w:r>
    </w:p>
    <w:p w:rsidR="00FB2F5C" w:rsidRPr="000E53D6" w:rsidRDefault="00FB2F5C" w:rsidP="00E57D0B">
      <w:pPr>
        <w:jc w:val="both"/>
        <w:rPr>
          <w:rFonts w:ascii="Times New Roman" w:hAnsi="Times New Roman" w:cs="Times New Roman"/>
          <w:sz w:val="22"/>
          <w:szCs w:val="22"/>
        </w:rPr>
      </w:pPr>
    </w:p>
    <w:p w:rsidR="00D634EA" w:rsidRPr="000E53D6" w:rsidRDefault="00D634EA" w:rsidP="00D634EA">
      <w:pPr>
        <w:jc w:val="center"/>
        <w:rPr>
          <w:rFonts w:ascii="Times New Roman" w:hAnsi="Times New Roman" w:cs="Times New Roman"/>
          <w:sz w:val="22"/>
          <w:szCs w:val="22"/>
        </w:rPr>
      </w:pPr>
      <w:r w:rsidRPr="000E53D6">
        <w:rPr>
          <w:rFonts w:ascii="Times New Roman" w:hAnsi="Times New Roman" w:cs="Times New Roman"/>
          <w:sz w:val="22"/>
          <w:szCs w:val="22"/>
        </w:rPr>
        <w:t>Čl. 29</w:t>
      </w:r>
    </w:p>
    <w:p w:rsidR="00D634EA" w:rsidRPr="000E53D6" w:rsidRDefault="00D634EA" w:rsidP="00D634EA">
      <w:pPr>
        <w:jc w:val="center"/>
        <w:rPr>
          <w:rFonts w:ascii="Times New Roman" w:hAnsi="Times New Roman" w:cs="Times New Roman"/>
          <w:b/>
          <w:sz w:val="22"/>
          <w:szCs w:val="22"/>
        </w:rPr>
      </w:pPr>
      <w:r w:rsidRPr="000E53D6">
        <w:rPr>
          <w:rFonts w:ascii="Times New Roman" w:hAnsi="Times New Roman" w:cs="Times New Roman"/>
          <w:b/>
          <w:sz w:val="22"/>
          <w:szCs w:val="22"/>
        </w:rPr>
        <w:t>Projevy osobní povahy žáků</w:t>
      </w:r>
    </w:p>
    <w:p w:rsidR="00D634EA" w:rsidRPr="000E53D6" w:rsidRDefault="00D634EA" w:rsidP="00E57D0B">
      <w:pPr>
        <w:jc w:val="both"/>
        <w:rPr>
          <w:rFonts w:ascii="Times New Roman" w:hAnsi="Times New Roman" w:cs="Times New Roman"/>
          <w:sz w:val="10"/>
          <w:szCs w:val="10"/>
        </w:rPr>
      </w:pPr>
    </w:p>
    <w:p w:rsidR="00FB2F5C" w:rsidRPr="000E53D6" w:rsidRDefault="00FB2F5C" w:rsidP="00E57D0B">
      <w:pPr>
        <w:pStyle w:val="Bezmezer"/>
        <w:jc w:val="both"/>
        <w:rPr>
          <w:rFonts w:ascii="Times New Roman" w:hAnsi="Times New Roman"/>
          <w:lang w:eastAsia="cs-CZ"/>
        </w:rPr>
      </w:pPr>
      <w:r w:rsidRPr="000E53D6">
        <w:rPr>
          <w:rFonts w:ascii="Times New Roman" w:hAnsi="Times New Roman"/>
          <w:lang w:eastAsia="cs-CZ"/>
        </w:rPr>
        <w:t>Jedná se o výtvarné práce</w:t>
      </w:r>
      <w:r w:rsidR="00D634EA" w:rsidRPr="000E53D6">
        <w:rPr>
          <w:rFonts w:ascii="Times New Roman" w:hAnsi="Times New Roman"/>
          <w:lang w:eastAsia="cs-CZ"/>
        </w:rPr>
        <w:t xml:space="preserve"> a </w:t>
      </w:r>
      <w:r w:rsidRPr="000E53D6">
        <w:rPr>
          <w:rFonts w:ascii="Times New Roman" w:hAnsi="Times New Roman"/>
          <w:lang w:eastAsia="cs-CZ"/>
        </w:rPr>
        <w:t>hudební vystoupení</w:t>
      </w:r>
      <w:r w:rsidR="00D634EA" w:rsidRPr="000E53D6">
        <w:rPr>
          <w:rFonts w:ascii="Times New Roman" w:hAnsi="Times New Roman"/>
          <w:lang w:eastAsia="cs-CZ"/>
        </w:rPr>
        <w:t xml:space="preserve"> žáků.</w:t>
      </w:r>
      <w:r w:rsidR="002765A7" w:rsidRPr="000E53D6">
        <w:rPr>
          <w:rFonts w:ascii="Times New Roman" w:hAnsi="Times New Roman"/>
          <w:lang w:eastAsia="cs-CZ"/>
        </w:rPr>
        <w:t xml:space="preserve"> </w:t>
      </w:r>
      <w:r w:rsidRPr="000E53D6">
        <w:rPr>
          <w:rFonts w:ascii="Times New Roman" w:hAnsi="Times New Roman"/>
          <w:lang w:eastAsia="cs-CZ"/>
        </w:rPr>
        <w:t xml:space="preserve">Tyto dokumenty mohou být zveřejňovány na základě </w:t>
      </w:r>
      <w:r w:rsidR="00E96158" w:rsidRPr="000E53D6">
        <w:rPr>
          <w:rFonts w:ascii="Times New Roman" w:hAnsi="Times New Roman"/>
          <w:lang w:eastAsia="cs-CZ"/>
        </w:rPr>
        <w:t>oprávněného zájmu školy</w:t>
      </w:r>
      <w:r w:rsidRPr="000E53D6">
        <w:rPr>
          <w:rFonts w:ascii="Times New Roman" w:hAnsi="Times New Roman"/>
          <w:lang w:eastAsia="cs-CZ"/>
        </w:rPr>
        <w:t>.</w:t>
      </w:r>
    </w:p>
    <w:p w:rsidR="00FB2F5C" w:rsidRPr="000E53D6" w:rsidRDefault="00FB2F5C" w:rsidP="00E57D0B">
      <w:pPr>
        <w:jc w:val="both"/>
        <w:rPr>
          <w:rFonts w:ascii="Times New Roman" w:hAnsi="Times New Roman" w:cs="Times New Roman"/>
          <w:sz w:val="22"/>
          <w:szCs w:val="22"/>
        </w:rPr>
      </w:pPr>
      <w:r w:rsidRPr="000E53D6">
        <w:rPr>
          <w:rFonts w:ascii="Times New Roman" w:hAnsi="Times New Roman" w:cs="Times New Roman"/>
          <w:sz w:val="22"/>
          <w:szCs w:val="22"/>
        </w:rPr>
        <w:t xml:space="preserve"> </w:t>
      </w:r>
    </w:p>
    <w:p w:rsidR="00FB2F5C" w:rsidRPr="000E53D6" w:rsidRDefault="00AA1744" w:rsidP="00AA1744">
      <w:pPr>
        <w:jc w:val="center"/>
        <w:rPr>
          <w:rFonts w:ascii="Times New Roman" w:hAnsi="Times New Roman" w:cs="Times New Roman"/>
          <w:sz w:val="22"/>
          <w:szCs w:val="22"/>
        </w:rPr>
      </w:pPr>
      <w:r w:rsidRPr="000E53D6">
        <w:rPr>
          <w:rFonts w:ascii="Times New Roman" w:hAnsi="Times New Roman" w:cs="Times New Roman"/>
          <w:sz w:val="22"/>
          <w:szCs w:val="22"/>
        </w:rPr>
        <w:t xml:space="preserve">Čl. </w:t>
      </w:r>
      <w:r w:rsidR="00D634EA" w:rsidRPr="000E53D6">
        <w:rPr>
          <w:rFonts w:ascii="Times New Roman" w:hAnsi="Times New Roman" w:cs="Times New Roman"/>
          <w:sz w:val="22"/>
          <w:szCs w:val="22"/>
        </w:rPr>
        <w:t>30</w:t>
      </w:r>
    </w:p>
    <w:p w:rsidR="00FB2F5C" w:rsidRPr="000E53D6" w:rsidRDefault="00FB2F5C" w:rsidP="00AA1744">
      <w:pPr>
        <w:jc w:val="center"/>
        <w:rPr>
          <w:rFonts w:ascii="Times New Roman" w:hAnsi="Times New Roman" w:cs="Times New Roman"/>
          <w:b/>
          <w:sz w:val="22"/>
          <w:szCs w:val="22"/>
        </w:rPr>
      </w:pPr>
      <w:r w:rsidRPr="000E53D6">
        <w:rPr>
          <w:rFonts w:ascii="Times New Roman" w:hAnsi="Times New Roman" w:cs="Times New Roman"/>
          <w:b/>
          <w:sz w:val="22"/>
          <w:szCs w:val="22"/>
        </w:rPr>
        <w:t>Mimoškolní akce</w:t>
      </w:r>
    </w:p>
    <w:p w:rsidR="002765A7" w:rsidRPr="000E53D6" w:rsidRDefault="002765A7" w:rsidP="002765A7">
      <w:pPr>
        <w:jc w:val="both"/>
        <w:rPr>
          <w:rFonts w:ascii="Times New Roman" w:hAnsi="Times New Roman" w:cs="Times New Roman"/>
          <w:sz w:val="10"/>
          <w:szCs w:val="10"/>
        </w:rPr>
      </w:pPr>
    </w:p>
    <w:p w:rsidR="00FB2F5C" w:rsidRPr="000E53D6" w:rsidRDefault="00FB2F5C" w:rsidP="002765A7">
      <w:pPr>
        <w:jc w:val="both"/>
        <w:rPr>
          <w:rFonts w:ascii="Times New Roman" w:hAnsi="Times New Roman" w:cs="Times New Roman"/>
          <w:sz w:val="22"/>
          <w:szCs w:val="22"/>
        </w:rPr>
      </w:pPr>
      <w:r w:rsidRPr="000E53D6">
        <w:rPr>
          <w:rFonts w:ascii="Times New Roman" w:hAnsi="Times New Roman" w:cs="Times New Roman"/>
          <w:sz w:val="22"/>
          <w:szCs w:val="22"/>
        </w:rPr>
        <w:t>Při organizování mimoškolních akcí je nezbytné pracovat s osobními údaji dětí.</w:t>
      </w:r>
    </w:p>
    <w:p w:rsidR="002765A7" w:rsidRPr="000E53D6" w:rsidRDefault="002765A7" w:rsidP="002765A7">
      <w:pPr>
        <w:jc w:val="both"/>
        <w:rPr>
          <w:rFonts w:ascii="Times New Roman" w:hAnsi="Times New Roman" w:cs="Times New Roman"/>
          <w:sz w:val="22"/>
          <w:szCs w:val="22"/>
        </w:rPr>
      </w:pPr>
    </w:p>
    <w:p w:rsidR="00FB2F5C" w:rsidRPr="000E53D6" w:rsidRDefault="00FB2F5C" w:rsidP="00E57D0B">
      <w:pPr>
        <w:ind w:left="142" w:hanging="142"/>
        <w:jc w:val="both"/>
        <w:rPr>
          <w:rFonts w:ascii="Times New Roman" w:hAnsi="Times New Roman" w:cs="Times New Roman"/>
          <w:sz w:val="22"/>
          <w:szCs w:val="22"/>
        </w:rPr>
      </w:pPr>
      <w:r w:rsidRPr="000E53D6">
        <w:rPr>
          <w:rFonts w:ascii="Times New Roman" w:hAnsi="Times New Roman" w:cs="Times New Roman"/>
          <w:sz w:val="22"/>
          <w:szCs w:val="22"/>
        </w:rPr>
        <w:t>Ředitel</w:t>
      </w:r>
      <w:r w:rsidR="00E96158" w:rsidRPr="000E53D6">
        <w:rPr>
          <w:rFonts w:ascii="Times New Roman" w:hAnsi="Times New Roman" w:cs="Times New Roman"/>
          <w:sz w:val="22"/>
          <w:szCs w:val="22"/>
        </w:rPr>
        <w:t xml:space="preserve"> </w:t>
      </w:r>
      <w:r w:rsidRPr="000E53D6">
        <w:rPr>
          <w:rFonts w:ascii="Times New Roman" w:hAnsi="Times New Roman" w:cs="Times New Roman"/>
          <w:sz w:val="22"/>
          <w:szCs w:val="22"/>
        </w:rPr>
        <w:t>školy zajistí:</w:t>
      </w:r>
    </w:p>
    <w:p w:rsidR="002765A7" w:rsidRPr="000E53D6" w:rsidRDefault="002765A7" w:rsidP="00E57D0B">
      <w:pPr>
        <w:ind w:left="142" w:hanging="142"/>
        <w:jc w:val="both"/>
        <w:rPr>
          <w:rFonts w:ascii="Times New Roman" w:hAnsi="Times New Roman" w:cs="Times New Roman"/>
          <w:sz w:val="10"/>
          <w:szCs w:val="10"/>
        </w:rPr>
      </w:pPr>
    </w:p>
    <w:p w:rsidR="00FB2F5C" w:rsidRPr="000E53D6" w:rsidRDefault="00FB2F5C" w:rsidP="002765A7">
      <w:pPr>
        <w:pStyle w:val="Odstavecseseznamem"/>
        <w:numPr>
          <w:ilvl w:val="2"/>
          <w:numId w:val="33"/>
        </w:numPr>
        <w:ind w:left="284" w:hanging="284"/>
        <w:jc w:val="both"/>
        <w:rPr>
          <w:rFonts w:ascii="Times New Roman" w:hAnsi="Times New Roman" w:cs="Times New Roman"/>
          <w:sz w:val="22"/>
          <w:szCs w:val="22"/>
        </w:rPr>
      </w:pPr>
      <w:r w:rsidRPr="000E53D6">
        <w:rPr>
          <w:rFonts w:ascii="Times New Roman" w:hAnsi="Times New Roman" w:cs="Times New Roman"/>
          <w:sz w:val="22"/>
          <w:szCs w:val="22"/>
        </w:rPr>
        <w:t xml:space="preserve">aby </w:t>
      </w:r>
      <w:r w:rsidR="00E13CA4" w:rsidRPr="000E53D6">
        <w:rPr>
          <w:rFonts w:ascii="Times New Roman" w:hAnsi="Times New Roman" w:cs="Times New Roman"/>
          <w:sz w:val="22"/>
          <w:szCs w:val="22"/>
        </w:rPr>
        <w:t>rodiče</w:t>
      </w:r>
      <w:r w:rsidRPr="000E53D6">
        <w:rPr>
          <w:rFonts w:ascii="Times New Roman" w:hAnsi="Times New Roman" w:cs="Times New Roman"/>
          <w:sz w:val="22"/>
          <w:szCs w:val="22"/>
        </w:rPr>
        <w:t xml:space="preserve"> byl</w:t>
      </w:r>
      <w:r w:rsidR="000E53D6" w:rsidRPr="000E53D6">
        <w:rPr>
          <w:rFonts w:ascii="Times New Roman" w:hAnsi="Times New Roman" w:cs="Times New Roman"/>
          <w:sz w:val="22"/>
          <w:szCs w:val="22"/>
        </w:rPr>
        <w:t>i</w:t>
      </w:r>
      <w:r w:rsidR="00E13CA4" w:rsidRPr="000E53D6">
        <w:rPr>
          <w:rFonts w:ascii="Times New Roman" w:hAnsi="Times New Roman" w:cs="Times New Roman"/>
          <w:sz w:val="22"/>
          <w:szCs w:val="22"/>
        </w:rPr>
        <w:t xml:space="preserve"> </w:t>
      </w:r>
      <w:r w:rsidRPr="000E53D6">
        <w:rPr>
          <w:rFonts w:ascii="Times New Roman" w:hAnsi="Times New Roman" w:cs="Times New Roman"/>
          <w:sz w:val="22"/>
          <w:szCs w:val="22"/>
        </w:rPr>
        <w:t>informov</w:t>
      </w:r>
      <w:r w:rsidR="00E13CA4" w:rsidRPr="000E53D6">
        <w:rPr>
          <w:rFonts w:ascii="Times New Roman" w:hAnsi="Times New Roman" w:cs="Times New Roman"/>
          <w:sz w:val="22"/>
          <w:szCs w:val="22"/>
        </w:rPr>
        <w:t xml:space="preserve">áni </w:t>
      </w:r>
      <w:r w:rsidRPr="000E53D6">
        <w:rPr>
          <w:rFonts w:ascii="Times New Roman" w:hAnsi="Times New Roman" w:cs="Times New Roman"/>
          <w:sz w:val="22"/>
          <w:szCs w:val="22"/>
        </w:rPr>
        <w:t>o práci s osobními údaji dětí,</w:t>
      </w:r>
    </w:p>
    <w:p w:rsidR="00FB2F5C" w:rsidRPr="000E53D6" w:rsidRDefault="00FB2F5C" w:rsidP="002765A7">
      <w:pPr>
        <w:pStyle w:val="Odstavecseseznamem"/>
        <w:numPr>
          <w:ilvl w:val="2"/>
          <w:numId w:val="33"/>
        </w:numPr>
        <w:ind w:left="284" w:hanging="284"/>
        <w:jc w:val="both"/>
        <w:rPr>
          <w:rFonts w:ascii="Times New Roman" w:hAnsi="Times New Roman" w:cs="Times New Roman"/>
          <w:sz w:val="22"/>
          <w:szCs w:val="22"/>
        </w:rPr>
      </w:pPr>
      <w:r w:rsidRPr="000E53D6">
        <w:rPr>
          <w:rFonts w:ascii="Times New Roman" w:hAnsi="Times New Roman" w:cs="Times New Roman"/>
          <w:sz w:val="22"/>
          <w:szCs w:val="22"/>
        </w:rPr>
        <w:t>aby seznamy dětí obsahovaly pouze nezbytné osobní údaje,</w:t>
      </w:r>
    </w:p>
    <w:p w:rsidR="00FB2F5C" w:rsidRPr="000E53D6" w:rsidRDefault="00FB2F5C" w:rsidP="002765A7">
      <w:pPr>
        <w:pStyle w:val="Odstavecseseznamem"/>
        <w:numPr>
          <w:ilvl w:val="2"/>
          <w:numId w:val="33"/>
        </w:numPr>
        <w:ind w:left="284" w:hanging="284"/>
        <w:jc w:val="both"/>
        <w:rPr>
          <w:rFonts w:ascii="Times New Roman" w:hAnsi="Times New Roman" w:cs="Times New Roman"/>
          <w:sz w:val="22"/>
          <w:szCs w:val="22"/>
        </w:rPr>
      </w:pPr>
      <w:r w:rsidRPr="000E53D6">
        <w:rPr>
          <w:rFonts w:ascii="Times New Roman" w:hAnsi="Times New Roman" w:cs="Times New Roman"/>
          <w:sz w:val="22"/>
          <w:szCs w:val="22"/>
        </w:rPr>
        <w:t>aby seznamy sloužily pouze k jednomu danému účelu, například k výjezdu dětí na školu v přírodě,</w:t>
      </w:r>
    </w:p>
    <w:p w:rsidR="00FB2F5C" w:rsidRPr="000E53D6" w:rsidRDefault="00FB2F5C" w:rsidP="007466B6">
      <w:pPr>
        <w:pStyle w:val="Odstavecseseznamem"/>
        <w:numPr>
          <w:ilvl w:val="2"/>
          <w:numId w:val="33"/>
        </w:numPr>
        <w:ind w:left="284" w:hanging="284"/>
        <w:jc w:val="both"/>
        <w:rPr>
          <w:rFonts w:ascii="Times New Roman" w:hAnsi="Times New Roman" w:cs="Times New Roman"/>
          <w:sz w:val="22"/>
          <w:szCs w:val="22"/>
        </w:rPr>
      </w:pPr>
      <w:r w:rsidRPr="000E53D6">
        <w:rPr>
          <w:rFonts w:ascii="Times New Roman" w:hAnsi="Times New Roman" w:cs="Times New Roman"/>
          <w:sz w:val="22"/>
          <w:szCs w:val="22"/>
        </w:rPr>
        <w:t>aby fotografie a videa byl</w:t>
      </w:r>
      <w:r w:rsidR="00E13CA4" w:rsidRPr="000E53D6">
        <w:rPr>
          <w:rFonts w:ascii="Times New Roman" w:hAnsi="Times New Roman" w:cs="Times New Roman"/>
          <w:sz w:val="22"/>
          <w:szCs w:val="22"/>
        </w:rPr>
        <w:t>y</w:t>
      </w:r>
      <w:r w:rsidRPr="000E53D6">
        <w:rPr>
          <w:rFonts w:ascii="Times New Roman" w:hAnsi="Times New Roman" w:cs="Times New Roman"/>
          <w:sz w:val="22"/>
          <w:szCs w:val="22"/>
        </w:rPr>
        <w:t xml:space="preserve"> zveřejňován</w:t>
      </w:r>
      <w:r w:rsidR="00E13CA4" w:rsidRPr="000E53D6">
        <w:rPr>
          <w:rFonts w:ascii="Times New Roman" w:hAnsi="Times New Roman" w:cs="Times New Roman"/>
          <w:sz w:val="22"/>
          <w:szCs w:val="22"/>
        </w:rPr>
        <w:t>y</w:t>
      </w:r>
      <w:r w:rsidRPr="000E53D6">
        <w:rPr>
          <w:rFonts w:ascii="Times New Roman" w:hAnsi="Times New Roman" w:cs="Times New Roman"/>
          <w:sz w:val="22"/>
          <w:szCs w:val="22"/>
        </w:rPr>
        <w:t xml:space="preserve"> pouze</w:t>
      </w:r>
      <w:r w:rsidR="00E13CA4" w:rsidRPr="000E53D6">
        <w:rPr>
          <w:rFonts w:ascii="Times New Roman" w:hAnsi="Times New Roman" w:cs="Times New Roman"/>
          <w:sz w:val="22"/>
          <w:szCs w:val="22"/>
        </w:rPr>
        <w:t xml:space="preserve"> ve formě</w:t>
      </w:r>
      <w:r w:rsidRPr="000E53D6">
        <w:rPr>
          <w:rFonts w:ascii="Times New Roman" w:hAnsi="Times New Roman" w:cs="Times New Roman"/>
          <w:sz w:val="22"/>
          <w:szCs w:val="22"/>
        </w:rPr>
        <w:t xml:space="preserve"> vhodn</w:t>
      </w:r>
      <w:r w:rsidR="00E13CA4" w:rsidRPr="000E53D6">
        <w:rPr>
          <w:rFonts w:ascii="Times New Roman" w:hAnsi="Times New Roman" w:cs="Times New Roman"/>
          <w:sz w:val="22"/>
          <w:szCs w:val="22"/>
        </w:rPr>
        <w:t>é</w:t>
      </w:r>
      <w:r w:rsidRPr="000E53D6">
        <w:rPr>
          <w:rFonts w:ascii="Times New Roman" w:hAnsi="Times New Roman" w:cs="Times New Roman"/>
          <w:sz w:val="22"/>
          <w:szCs w:val="22"/>
        </w:rPr>
        <w:t xml:space="preserve"> pro prezentaci školy,</w:t>
      </w:r>
    </w:p>
    <w:p w:rsidR="00FB2F5C" w:rsidRPr="000E53D6" w:rsidRDefault="00FB2F5C" w:rsidP="002765A7">
      <w:pPr>
        <w:pStyle w:val="Odstavecseseznamem"/>
        <w:numPr>
          <w:ilvl w:val="2"/>
          <w:numId w:val="33"/>
        </w:numPr>
        <w:ind w:left="284" w:hanging="284"/>
        <w:jc w:val="both"/>
        <w:rPr>
          <w:rFonts w:ascii="Times New Roman" w:eastAsia="Calibri" w:hAnsi="Times New Roman" w:cs="Times New Roman"/>
          <w:sz w:val="22"/>
          <w:szCs w:val="22"/>
        </w:rPr>
      </w:pPr>
      <w:r w:rsidRPr="000E53D6">
        <w:rPr>
          <w:rFonts w:ascii="Times New Roman" w:eastAsia="Calibri" w:hAnsi="Times New Roman" w:cs="Times New Roman"/>
          <w:sz w:val="22"/>
          <w:szCs w:val="22"/>
        </w:rPr>
        <w:t>aby byly zabezpečeny dokumenty ke zdravotní způsobilosti a písemné prohlášení zákonných zástupců dítěte.</w:t>
      </w:r>
    </w:p>
    <w:p w:rsidR="00AA1744" w:rsidRPr="000E53D6" w:rsidRDefault="00AA1744" w:rsidP="00E57D0B">
      <w:pPr>
        <w:jc w:val="both"/>
        <w:rPr>
          <w:rFonts w:ascii="Times New Roman" w:eastAsia="Calibri" w:hAnsi="Times New Roman" w:cs="Times New Roman"/>
          <w:sz w:val="22"/>
          <w:szCs w:val="22"/>
        </w:rPr>
      </w:pPr>
    </w:p>
    <w:p w:rsidR="00AA1744" w:rsidRPr="000E53D6" w:rsidRDefault="00AA1744" w:rsidP="00AA1744">
      <w:pPr>
        <w:jc w:val="center"/>
        <w:rPr>
          <w:rFonts w:ascii="Times New Roman" w:hAnsi="Times New Roman" w:cs="Times New Roman"/>
          <w:sz w:val="22"/>
          <w:szCs w:val="22"/>
        </w:rPr>
      </w:pPr>
      <w:r w:rsidRPr="000E53D6">
        <w:rPr>
          <w:rFonts w:ascii="Times New Roman" w:hAnsi="Times New Roman" w:cs="Times New Roman"/>
          <w:sz w:val="22"/>
          <w:szCs w:val="22"/>
        </w:rPr>
        <w:t xml:space="preserve">Čl. </w:t>
      </w:r>
      <w:r w:rsidR="002765A7" w:rsidRPr="000E53D6">
        <w:rPr>
          <w:rFonts w:ascii="Times New Roman" w:hAnsi="Times New Roman" w:cs="Times New Roman"/>
          <w:sz w:val="22"/>
          <w:szCs w:val="22"/>
        </w:rPr>
        <w:t>31</w:t>
      </w:r>
    </w:p>
    <w:p w:rsidR="00FB2F5C" w:rsidRPr="000E53D6" w:rsidRDefault="00FB2F5C" w:rsidP="00AA1744">
      <w:pPr>
        <w:jc w:val="center"/>
        <w:rPr>
          <w:rFonts w:ascii="Times New Roman" w:hAnsi="Times New Roman" w:cs="Times New Roman"/>
          <w:b/>
          <w:sz w:val="22"/>
          <w:szCs w:val="22"/>
        </w:rPr>
      </w:pPr>
      <w:r w:rsidRPr="000E53D6">
        <w:rPr>
          <w:rFonts w:ascii="Times New Roman" w:hAnsi="Times New Roman" w:cs="Times New Roman"/>
          <w:b/>
          <w:sz w:val="22"/>
          <w:szCs w:val="22"/>
        </w:rPr>
        <w:t>Kamerový systém</w:t>
      </w:r>
    </w:p>
    <w:p w:rsidR="005D19F7" w:rsidRPr="000E53D6" w:rsidRDefault="005D19F7" w:rsidP="00E57D0B">
      <w:pPr>
        <w:ind w:left="142" w:hanging="142"/>
        <w:jc w:val="both"/>
        <w:rPr>
          <w:rFonts w:ascii="Times New Roman" w:hAnsi="Times New Roman" w:cs="Times New Roman"/>
          <w:sz w:val="10"/>
          <w:szCs w:val="10"/>
        </w:rPr>
      </w:pPr>
    </w:p>
    <w:p w:rsidR="00FB2F5C" w:rsidRPr="000E53D6" w:rsidRDefault="00FB2F5C" w:rsidP="005D19F7">
      <w:pPr>
        <w:jc w:val="both"/>
        <w:rPr>
          <w:rFonts w:ascii="Times New Roman" w:hAnsi="Times New Roman" w:cs="Times New Roman"/>
          <w:sz w:val="22"/>
          <w:szCs w:val="22"/>
        </w:rPr>
      </w:pPr>
      <w:r w:rsidRPr="000E53D6">
        <w:rPr>
          <w:rFonts w:ascii="Times New Roman" w:hAnsi="Times New Roman" w:cs="Times New Roman"/>
          <w:sz w:val="22"/>
          <w:szCs w:val="22"/>
        </w:rPr>
        <w:t xml:space="preserve">V režimu nařízení EU o ochraně osobních údajů (GDPR) jsou takové kamerové systémy, které jsou vybaveny záznamovým zařízením, tedy jejich součástí je uchovávání (zpracování) informací – osobních údajů. </w:t>
      </w:r>
    </w:p>
    <w:p w:rsidR="005D19F7" w:rsidRPr="000E53D6" w:rsidRDefault="005D19F7" w:rsidP="00E57D0B">
      <w:pPr>
        <w:ind w:left="142" w:hanging="142"/>
        <w:jc w:val="both"/>
        <w:rPr>
          <w:rFonts w:ascii="Times New Roman" w:hAnsi="Times New Roman" w:cs="Times New Roman"/>
          <w:bCs/>
          <w:sz w:val="22"/>
          <w:szCs w:val="22"/>
        </w:rPr>
      </w:pPr>
    </w:p>
    <w:p w:rsidR="00FB2F5C" w:rsidRPr="000E53D6" w:rsidRDefault="00FB2F5C" w:rsidP="00E57D0B">
      <w:pPr>
        <w:ind w:left="142" w:hanging="142"/>
        <w:jc w:val="both"/>
        <w:rPr>
          <w:rFonts w:ascii="Times New Roman" w:hAnsi="Times New Roman" w:cs="Times New Roman"/>
          <w:bCs/>
          <w:sz w:val="22"/>
          <w:szCs w:val="22"/>
        </w:rPr>
      </w:pPr>
      <w:r w:rsidRPr="000E53D6">
        <w:rPr>
          <w:rFonts w:ascii="Times New Roman" w:hAnsi="Times New Roman" w:cs="Times New Roman"/>
          <w:bCs/>
          <w:sz w:val="22"/>
          <w:szCs w:val="22"/>
        </w:rPr>
        <w:t>Ředitel školy zajistí</w:t>
      </w:r>
      <w:r w:rsidR="0029027B" w:rsidRPr="000E53D6">
        <w:rPr>
          <w:rFonts w:ascii="Times New Roman" w:hAnsi="Times New Roman" w:cs="Times New Roman"/>
          <w:bCs/>
          <w:sz w:val="22"/>
          <w:szCs w:val="22"/>
        </w:rPr>
        <w:t xml:space="preserve"> v případě zavedení tohoto kamerového systému</w:t>
      </w:r>
      <w:r w:rsidRPr="000E53D6">
        <w:rPr>
          <w:rFonts w:ascii="Times New Roman" w:hAnsi="Times New Roman" w:cs="Times New Roman"/>
          <w:bCs/>
          <w:sz w:val="22"/>
          <w:szCs w:val="22"/>
        </w:rPr>
        <w:t>:</w:t>
      </w:r>
    </w:p>
    <w:p w:rsidR="005D19F7" w:rsidRPr="000E53D6" w:rsidRDefault="005D19F7" w:rsidP="00E57D0B">
      <w:pPr>
        <w:ind w:left="142" w:hanging="142"/>
        <w:jc w:val="both"/>
        <w:rPr>
          <w:rFonts w:ascii="Times New Roman" w:hAnsi="Times New Roman" w:cs="Times New Roman"/>
          <w:bCs/>
          <w:sz w:val="10"/>
          <w:szCs w:val="10"/>
        </w:rPr>
      </w:pPr>
    </w:p>
    <w:p w:rsidR="00FB2F5C" w:rsidRPr="000E53D6" w:rsidRDefault="00FB2F5C" w:rsidP="005D19F7">
      <w:pPr>
        <w:pStyle w:val="Odstavecseseznamem"/>
        <w:numPr>
          <w:ilvl w:val="2"/>
          <w:numId w:val="34"/>
        </w:numPr>
        <w:ind w:left="284" w:hanging="284"/>
        <w:jc w:val="both"/>
        <w:rPr>
          <w:rFonts w:ascii="Times New Roman" w:hAnsi="Times New Roman" w:cs="Times New Roman"/>
          <w:bCs/>
          <w:sz w:val="22"/>
          <w:szCs w:val="22"/>
        </w:rPr>
      </w:pPr>
      <w:r w:rsidRPr="000E53D6">
        <w:rPr>
          <w:rFonts w:ascii="Times New Roman" w:hAnsi="Times New Roman" w:cs="Times New Roman"/>
          <w:bCs/>
          <w:sz w:val="22"/>
          <w:szCs w:val="22"/>
        </w:rPr>
        <w:t xml:space="preserve">stanovení účelu </w:t>
      </w:r>
      <w:r w:rsidRPr="000E53D6">
        <w:rPr>
          <w:rFonts w:ascii="Times New Roman" w:hAnsi="Times New Roman" w:cs="Times New Roman"/>
          <w:sz w:val="22"/>
          <w:szCs w:val="22"/>
        </w:rPr>
        <w:t>instalace kamerového systému,</w:t>
      </w:r>
    </w:p>
    <w:p w:rsidR="00FB2F5C" w:rsidRPr="000E53D6" w:rsidRDefault="00FB2F5C" w:rsidP="005D19F7">
      <w:pPr>
        <w:pStyle w:val="Odstavecseseznamem"/>
        <w:numPr>
          <w:ilvl w:val="2"/>
          <w:numId w:val="34"/>
        </w:numPr>
        <w:ind w:left="284" w:hanging="284"/>
        <w:jc w:val="both"/>
        <w:rPr>
          <w:rFonts w:ascii="Times New Roman" w:hAnsi="Times New Roman" w:cs="Times New Roman"/>
          <w:sz w:val="22"/>
          <w:szCs w:val="22"/>
        </w:rPr>
      </w:pPr>
      <w:r w:rsidRPr="000E53D6">
        <w:rPr>
          <w:rFonts w:ascii="Times New Roman" w:hAnsi="Times New Roman" w:cs="Times New Roman"/>
          <w:sz w:val="22"/>
          <w:szCs w:val="22"/>
        </w:rPr>
        <w:t>způsob provozování kamerového systému,</w:t>
      </w:r>
    </w:p>
    <w:p w:rsidR="00FB2F5C" w:rsidRPr="000E53D6" w:rsidRDefault="00E13CA4" w:rsidP="005D19F7">
      <w:pPr>
        <w:pStyle w:val="Odstavecseseznamem"/>
        <w:numPr>
          <w:ilvl w:val="2"/>
          <w:numId w:val="34"/>
        </w:numPr>
        <w:ind w:left="284" w:hanging="284"/>
        <w:jc w:val="both"/>
        <w:rPr>
          <w:rFonts w:ascii="Times New Roman" w:hAnsi="Times New Roman" w:cs="Times New Roman"/>
          <w:sz w:val="22"/>
          <w:szCs w:val="22"/>
        </w:rPr>
      </w:pPr>
      <w:r w:rsidRPr="000E53D6">
        <w:rPr>
          <w:rFonts w:ascii="Times New Roman" w:hAnsi="Times New Roman" w:cs="Times New Roman"/>
          <w:sz w:val="22"/>
          <w:szCs w:val="22"/>
        </w:rPr>
        <w:t>kamerový systém byl</w:t>
      </w:r>
      <w:r w:rsidR="005D19F7" w:rsidRPr="000E53D6">
        <w:rPr>
          <w:rFonts w:ascii="Times New Roman" w:hAnsi="Times New Roman" w:cs="Times New Roman"/>
          <w:sz w:val="22"/>
          <w:szCs w:val="22"/>
        </w:rPr>
        <w:t xml:space="preserve"> provozován</w:t>
      </w:r>
      <w:r w:rsidRPr="000E53D6">
        <w:rPr>
          <w:rFonts w:ascii="Times New Roman" w:hAnsi="Times New Roman" w:cs="Times New Roman"/>
          <w:sz w:val="22"/>
          <w:szCs w:val="22"/>
        </w:rPr>
        <w:t xml:space="preserve"> pouze</w:t>
      </w:r>
      <w:r w:rsidR="005D19F7" w:rsidRPr="000E53D6">
        <w:rPr>
          <w:rFonts w:ascii="Times New Roman" w:hAnsi="Times New Roman" w:cs="Times New Roman"/>
          <w:sz w:val="22"/>
          <w:szCs w:val="22"/>
        </w:rPr>
        <w:t xml:space="preserve"> na základě oprávněného zájmu (zajištění bezpečnosti a ochrany majetku),</w:t>
      </w:r>
    </w:p>
    <w:p w:rsidR="00FB2F5C" w:rsidRPr="000E53D6" w:rsidRDefault="00FB2F5C" w:rsidP="005D19F7">
      <w:pPr>
        <w:pStyle w:val="Odstavecseseznamem"/>
        <w:numPr>
          <w:ilvl w:val="2"/>
          <w:numId w:val="34"/>
        </w:numPr>
        <w:ind w:left="284" w:hanging="284"/>
        <w:jc w:val="both"/>
        <w:rPr>
          <w:rFonts w:ascii="Times New Roman" w:hAnsi="Times New Roman" w:cs="Times New Roman"/>
          <w:sz w:val="22"/>
          <w:szCs w:val="22"/>
        </w:rPr>
      </w:pPr>
      <w:r w:rsidRPr="000E53D6">
        <w:rPr>
          <w:rFonts w:ascii="Times New Roman" w:hAnsi="Times New Roman" w:cs="Times New Roman"/>
          <w:sz w:val="22"/>
          <w:szCs w:val="22"/>
        </w:rPr>
        <w:t>informovanost monitorovaných osob o kamerovém systému,</w:t>
      </w:r>
    </w:p>
    <w:p w:rsidR="00FB2F5C" w:rsidRPr="000E53D6" w:rsidRDefault="00FB2F5C" w:rsidP="005D19F7">
      <w:pPr>
        <w:pStyle w:val="Odstavecseseznamem"/>
        <w:numPr>
          <w:ilvl w:val="2"/>
          <w:numId w:val="34"/>
        </w:numPr>
        <w:ind w:left="284" w:hanging="284"/>
        <w:jc w:val="both"/>
        <w:rPr>
          <w:rFonts w:ascii="Times New Roman" w:hAnsi="Times New Roman" w:cs="Times New Roman"/>
          <w:sz w:val="22"/>
          <w:szCs w:val="22"/>
        </w:rPr>
      </w:pPr>
      <w:r w:rsidRPr="000E53D6">
        <w:rPr>
          <w:rFonts w:ascii="Times New Roman" w:hAnsi="Times New Roman" w:cs="Times New Roman"/>
          <w:sz w:val="22"/>
          <w:szCs w:val="22"/>
        </w:rPr>
        <w:t>ochranu zaměstnanců před sledováním zaměstnavatele.</w:t>
      </w:r>
    </w:p>
    <w:p w:rsidR="00AA1744" w:rsidRPr="000E53D6" w:rsidRDefault="00AA1744" w:rsidP="00AA1744">
      <w:pPr>
        <w:jc w:val="center"/>
        <w:rPr>
          <w:rFonts w:ascii="Times New Roman" w:hAnsi="Times New Roman" w:cs="Times New Roman"/>
          <w:sz w:val="22"/>
          <w:szCs w:val="22"/>
        </w:rPr>
      </w:pPr>
      <w:r w:rsidRPr="000E53D6">
        <w:rPr>
          <w:rFonts w:ascii="Times New Roman" w:hAnsi="Times New Roman" w:cs="Times New Roman"/>
          <w:sz w:val="22"/>
          <w:szCs w:val="22"/>
        </w:rPr>
        <w:lastRenderedPageBreak/>
        <w:t xml:space="preserve">Čl. </w:t>
      </w:r>
      <w:r w:rsidR="00323449" w:rsidRPr="000E53D6">
        <w:rPr>
          <w:rFonts w:ascii="Times New Roman" w:hAnsi="Times New Roman" w:cs="Times New Roman"/>
          <w:sz w:val="22"/>
          <w:szCs w:val="22"/>
        </w:rPr>
        <w:t>3</w:t>
      </w:r>
      <w:r w:rsidR="002765A7" w:rsidRPr="000E53D6">
        <w:rPr>
          <w:rFonts w:ascii="Times New Roman" w:hAnsi="Times New Roman" w:cs="Times New Roman"/>
          <w:sz w:val="22"/>
          <w:szCs w:val="22"/>
        </w:rPr>
        <w:t>2</w:t>
      </w:r>
    </w:p>
    <w:p w:rsidR="00FB2F5C" w:rsidRPr="000E53D6" w:rsidRDefault="00FB2F5C" w:rsidP="00AA1744">
      <w:pPr>
        <w:jc w:val="center"/>
        <w:rPr>
          <w:rFonts w:ascii="Times New Roman" w:hAnsi="Times New Roman" w:cs="Times New Roman"/>
          <w:b/>
          <w:sz w:val="22"/>
          <w:szCs w:val="22"/>
        </w:rPr>
      </w:pPr>
      <w:r w:rsidRPr="000E53D6">
        <w:rPr>
          <w:rFonts w:ascii="Times New Roman" w:hAnsi="Times New Roman" w:cs="Times New Roman"/>
          <w:b/>
          <w:sz w:val="22"/>
          <w:szCs w:val="22"/>
        </w:rPr>
        <w:t>Smlouvy</w:t>
      </w:r>
    </w:p>
    <w:p w:rsidR="00FB2F5C" w:rsidRPr="000E53D6" w:rsidRDefault="00FB2F5C" w:rsidP="00E57D0B">
      <w:pPr>
        <w:jc w:val="both"/>
        <w:rPr>
          <w:rFonts w:ascii="Times New Roman" w:hAnsi="Times New Roman" w:cs="Times New Roman"/>
          <w:sz w:val="10"/>
          <w:szCs w:val="10"/>
        </w:rPr>
      </w:pPr>
    </w:p>
    <w:p w:rsidR="00FB2F5C" w:rsidRPr="000E53D6" w:rsidRDefault="00FB2F5C" w:rsidP="00E57D0B">
      <w:pPr>
        <w:pStyle w:val="Bezmezer"/>
        <w:jc w:val="both"/>
        <w:rPr>
          <w:rFonts w:ascii="Times New Roman" w:hAnsi="Times New Roman"/>
        </w:rPr>
      </w:pPr>
      <w:r w:rsidRPr="000E53D6">
        <w:rPr>
          <w:rFonts w:ascii="Times New Roman" w:hAnsi="Times New Roman"/>
        </w:rPr>
        <w:t>Řada smluv obsahuje osobní údaje nebo na základě smluvního vztahu jako zpracovatelé pracují s osobními údaji správce (školy). Jedná se zejména o smlouvy typu:</w:t>
      </w:r>
    </w:p>
    <w:p w:rsidR="005D19F7" w:rsidRPr="000E53D6" w:rsidRDefault="005D19F7" w:rsidP="00E57D0B">
      <w:pPr>
        <w:pStyle w:val="Bezmezer"/>
        <w:jc w:val="both"/>
        <w:rPr>
          <w:rFonts w:ascii="Times New Roman" w:hAnsi="Times New Roman"/>
          <w:sz w:val="10"/>
          <w:szCs w:val="10"/>
        </w:rPr>
      </w:pPr>
    </w:p>
    <w:p w:rsidR="00FB2F5C" w:rsidRPr="000E53D6" w:rsidRDefault="00FB2F5C" w:rsidP="005D19F7">
      <w:pPr>
        <w:pStyle w:val="Styl8"/>
        <w:numPr>
          <w:ilvl w:val="2"/>
          <w:numId w:val="35"/>
        </w:numPr>
        <w:ind w:left="284" w:hanging="284"/>
        <w:jc w:val="both"/>
        <w:rPr>
          <w:rFonts w:ascii="Times New Roman" w:hAnsi="Times New Roman" w:cs="Times New Roman"/>
          <w:bdr w:val="none" w:sz="0" w:space="0" w:color="auto" w:frame="1"/>
          <w:lang w:eastAsia="cs-CZ"/>
        </w:rPr>
      </w:pPr>
      <w:r w:rsidRPr="000E53D6">
        <w:rPr>
          <w:rFonts w:ascii="Times New Roman" w:hAnsi="Times New Roman" w:cs="Times New Roman"/>
          <w:bdr w:val="none" w:sz="0" w:space="0" w:color="auto" w:frame="1"/>
          <w:lang w:eastAsia="cs-CZ"/>
        </w:rPr>
        <w:t xml:space="preserve">provozování </w:t>
      </w:r>
      <w:proofErr w:type="spellStart"/>
      <w:r w:rsidRPr="000E53D6">
        <w:rPr>
          <w:rFonts w:ascii="Times New Roman" w:hAnsi="Times New Roman" w:cs="Times New Roman"/>
          <w:bdr w:val="none" w:sz="0" w:space="0" w:color="auto" w:frame="1"/>
          <w:lang w:eastAsia="cs-CZ"/>
        </w:rPr>
        <w:t>cloudového</w:t>
      </w:r>
      <w:proofErr w:type="spellEnd"/>
      <w:r w:rsidR="00E13CA4" w:rsidRPr="000E53D6">
        <w:rPr>
          <w:rFonts w:ascii="Times New Roman" w:hAnsi="Times New Roman" w:cs="Times New Roman"/>
          <w:bdr w:val="none" w:sz="0" w:space="0" w:color="auto" w:frame="1"/>
          <w:lang w:eastAsia="cs-CZ"/>
        </w:rPr>
        <w:t xml:space="preserve"> / serverového</w:t>
      </w:r>
      <w:r w:rsidRPr="000E53D6">
        <w:rPr>
          <w:rFonts w:ascii="Times New Roman" w:hAnsi="Times New Roman" w:cs="Times New Roman"/>
          <w:bdr w:val="none" w:sz="0" w:space="0" w:color="auto" w:frame="1"/>
          <w:lang w:eastAsia="cs-CZ"/>
        </w:rPr>
        <w:t xml:space="preserve"> úložiště (uložen</w:t>
      </w:r>
      <w:r w:rsidR="0029027B" w:rsidRPr="000E53D6">
        <w:rPr>
          <w:rFonts w:ascii="Times New Roman" w:hAnsi="Times New Roman" w:cs="Times New Roman"/>
          <w:bdr w:val="none" w:sz="0" w:space="0" w:color="auto" w:frame="1"/>
          <w:lang w:eastAsia="cs-CZ"/>
        </w:rPr>
        <w:t>y</w:t>
      </w:r>
      <w:r w:rsidRPr="000E53D6">
        <w:rPr>
          <w:rFonts w:ascii="Times New Roman" w:hAnsi="Times New Roman" w:cs="Times New Roman"/>
          <w:bdr w:val="none" w:sz="0" w:space="0" w:color="auto" w:frame="1"/>
          <w:lang w:eastAsia="cs-CZ"/>
        </w:rPr>
        <w:t xml:space="preserve"> dokument</w:t>
      </w:r>
      <w:r w:rsidR="0029027B" w:rsidRPr="000E53D6">
        <w:rPr>
          <w:rFonts w:ascii="Times New Roman" w:hAnsi="Times New Roman" w:cs="Times New Roman"/>
          <w:bdr w:val="none" w:sz="0" w:space="0" w:color="auto" w:frame="1"/>
          <w:lang w:eastAsia="cs-CZ"/>
        </w:rPr>
        <w:t>y</w:t>
      </w:r>
      <w:r w:rsidRPr="000E53D6">
        <w:rPr>
          <w:rFonts w:ascii="Times New Roman" w:hAnsi="Times New Roman" w:cs="Times New Roman"/>
          <w:bdr w:val="none" w:sz="0" w:space="0" w:color="auto" w:frame="1"/>
          <w:lang w:eastAsia="cs-CZ"/>
        </w:rPr>
        <w:t xml:space="preserve"> školy),</w:t>
      </w:r>
    </w:p>
    <w:p w:rsidR="00FB2F5C" w:rsidRPr="000E53D6" w:rsidRDefault="00FB2F5C" w:rsidP="005D19F7">
      <w:pPr>
        <w:pStyle w:val="Styl8"/>
        <w:numPr>
          <w:ilvl w:val="2"/>
          <w:numId w:val="35"/>
        </w:numPr>
        <w:ind w:left="284" w:hanging="284"/>
        <w:jc w:val="both"/>
        <w:rPr>
          <w:rFonts w:ascii="Times New Roman" w:hAnsi="Times New Roman" w:cs="Times New Roman"/>
        </w:rPr>
      </w:pPr>
      <w:r w:rsidRPr="000E53D6">
        <w:rPr>
          <w:rFonts w:ascii="Times New Roman" w:hAnsi="Times New Roman" w:cs="Times New Roman"/>
        </w:rPr>
        <w:t>poskytování pracovně</w:t>
      </w:r>
      <w:r w:rsidR="000E53D6" w:rsidRPr="000E53D6">
        <w:rPr>
          <w:rFonts w:ascii="Times New Roman" w:hAnsi="Times New Roman" w:cs="Times New Roman"/>
        </w:rPr>
        <w:t xml:space="preserve"> </w:t>
      </w:r>
      <w:r w:rsidRPr="000E53D6">
        <w:rPr>
          <w:rFonts w:ascii="Times New Roman" w:hAnsi="Times New Roman" w:cs="Times New Roman"/>
        </w:rPr>
        <w:t>lékařské služby závodním lékařem</w:t>
      </w:r>
      <w:r w:rsidR="005D19F7" w:rsidRPr="000E53D6">
        <w:rPr>
          <w:rFonts w:ascii="Times New Roman" w:hAnsi="Times New Roman" w:cs="Times New Roman"/>
        </w:rPr>
        <w:t>,</w:t>
      </w:r>
    </w:p>
    <w:p w:rsidR="00E13CA4" w:rsidRPr="000E53D6" w:rsidRDefault="00E13CA4" w:rsidP="005D19F7">
      <w:pPr>
        <w:pStyle w:val="Styl8"/>
        <w:numPr>
          <w:ilvl w:val="2"/>
          <w:numId w:val="35"/>
        </w:numPr>
        <w:ind w:left="284" w:hanging="284"/>
        <w:jc w:val="both"/>
        <w:rPr>
          <w:rFonts w:ascii="Times New Roman" w:hAnsi="Times New Roman" w:cs="Times New Roman"/>
        </w:rPr>
      </w:pPr>
      <w:r w:rsidRPr="000E53D6">
        <w:rPr>
          <w:rFonts w:ascii="Times New Roman" w:hAnsi="Times New Roman" w:cs="Times New Roman"/>
        </w:rPr>
        <w:t>zpracování personální a mzdové agendy externí účetní.</w:t>
      </w:r>
    </w:p>
    <w:p w:rsidR="00E13CA4" w:rsidRPr="000E53D6" w:rsidRDefault="00E13CA4" w:rsidP="00E13CA4">
      <w:pPr>
        <w:pStyle w:val="Styl8"/>
        <w:ind w:left="284" w:firstLine="0"/>
        <w:jc w:val="both"/>
        <w:rPr>
          <w:rFonts w:ascii="Times New Roman" w:hAnsi="Times New Roman" w:cs="Times New Roman"/>
        </w:rPr>
      </w:pPr>
    </w:p>
    <w:p w:rsidR="00FB2F5C" w:rsidRPr="000E53D6" w:rsidRDefault="00FB2F5C" w:rsidP="00E13CA4">
      <w:pPr>
        <w:pStyle w:val="Styl8"/>
        <w:ind w:left="0" w:firstLine="0"/>
        <w:jc w:val="both"/>
        <w:rPr>
          <w:rFonts w:ascii="Times New Roman" w:hAnsi="Times New Roman" w:cs="Times New Roman"/>
          <w:bdr w:val="none" w:sz="0" w:space="0" w:color="auto" w:frame="1"/>
          <w:lang w:eastAsia="cs-CZ"/>
        </w:rPr>
      </w:pPr>
      <w:r w:rsidRPr="000E53D6">
        <w:rPr>
          <w:rFonts w:ascii="Times New Roman" w:hAnsi="Times New Roman" w:cs="Times New Roman"/>
          <w:bdr w:val="none" w:sz="0" w:space="0" w:color="auto" w:frame="1"/>
          <w:lang w:eastAsia="cs-CZ"/>
        </w:rPr>
        <w:t>Škola je v pozici správce osobních údajů.</w:t>
      </w:r>
    </w:p>
    <w:p w:rsidR="005D19F7" w:rsidRPr="000E53D6" w:rsidRDefault="005D19F7" w:rsidP="00E57D0B">
      <w:pPr>
        <w:pStyle w:val="Bezmezer"/>
        <w:jc w:val="both"/>
        <w:rPr>
          <w:rFonts w:ascii="Times New Roman" w:hAnsi="Times New Roman"/>
          <w:bdr w:val="none" w:sz="0" w:space="0" w:color="auto" w:frame="1"/>
          <w:lang w:eastAsia="cs-CZ"/>
        </w:rPr>
      </w:pPr>
    </w:p>
    <w:p w:rsidR="00FB2F5C" w:rsidRPr="000E53D6" w:rsidRDefault="00FB2F5C" w:rsidP="00E57D0B">
      <w:pPr>
        <w:pStyle w:val="Bezmezer"/>
        <w:jc w:val="both"/>
        <w:rPr>
          <w:rFonts w:ascii="Times New Roman" w:hAnsi="Times New Roman"/>
          <w:bdr w:val="none" w:sz="0" w:space="0" w:color="auto" w:frame="1"/>
          <w:lang w:eastAsia="cs-CZ"/>
        </w:rPr>
      </w:pPr>
      <w:r w:rsidRPr="000E53D6">
        <w:rPr>
          <w:rFonts w:ascii="Times New Roman" w:hAnsi="Times New Roman"/>
          <w:bdr w:val="none" w:sz="0" w:space="0" w:color="auto" w:frame="1"/>
          <w:lang w:eastAsia="cs-CZ"/>
        </w:rPr>
        <w:t>Externí firma poskytující prodej zboží nebo služby je v pozici zpracovatele osobních údajů. I uzavřená smlouva nezbavuje správce (školy) povinnosti chránit osobní údaje</w:t>
      </w:r>
    </w:p>
    <w:p w:rsidR="005D19F7" w:rsidRPr="000E53D6" w:rsidRDefault="005D19F7" w:rsidP="00E57D0B">
      <w:pPr>
        <w:pStyle w:val="Bezmezer"/>
        <w:jc w:val="both"/>
        <w:rPr>
          <w:rFonts w:ascii="Times New Roman" w:hAnsi="Times New Roman"/>
          <w:bdr w:val="none" w:sz="0" w:space="0" w:color="auto" w:frame="1"/>
          <w:lang w:eastAsia="cs-CZ"/>
        </w:rPr>
      </w:pPr>
    </w:p>
    <w:p w:rsidR="005D19F7" w:rsidRPr="000E53D6" w:rsidRDefault="005D19F7" w:rsidP="005D19F7">
      <w:pPr>
        <w:pStyle w:val="Styl8"/>
        <w:ind w:left="0" w:firstLine="0"/>
        <w:jc w:val="both"/>
        <w:rPr>
          <w:rFonts w:ascii="Times New Roman" w:hAnsi="Times New Roman" w:cs="Times New Roman"/>
          <w:bdr w:val="none" w:sz="0" w:space="0" w:color="auto" w:frame="1"/>
          <w:lang w:eastAsia="cs-CZ"/>
        </w:rPr>
      </w:pPr>
      <w:r w:rsidRPr="000E53D6">
        <w:rPr>
          <w:rFonts w:ascii="Times New Roman" w:hAnsi="Times New Roman" w:cs="Times New Roman"/>
          <w:bdr w:val="none" w:sz="0" w:space="0" w:color="auto" w:frame="1"/>
          <w:lang w:eastAsia="cs-CZ"/>
        </w:rPr>
        <w:t>Škola je povinna</w:t>
      </w:r>
      <w:r w:rsidR="00FB2F5C" w:rsidRPr="000E53D6">
        <w:rPr>
          <w:rFonts w:ascii="Times New Roman" w:hAnsi="Times New Roman" w:cs="Times New Roman"/>
          <w:bdr w:val="none" w:sz="0" w:space="0" w:color="auto" w:frame="1"/>
          <w:lang w:eastAsia="cs-CZ"/>
        </w:rPr>
        <w:t xml:space="preserve"> využít pro zpracování osobních údajů pouze ty zpracovatele, kteří poskytují dostatečné záruky zavedení vhodných technických a organizačních opatření tak, aby dané zpracování splňovalo požadavky GDPR (čl. 28 GDPR)</w:t>
      </w:r>
      <w:r w:rsidRPr="000E53D6">
        <w:rPr>
          <w:rFonts w:ascii="Times New Roman" w:hAnsi="Times New Roman" w:cs="Times New Roman"/>
          <w:bdr w:val="none" w:sz="0" w:space="0" w:color="auto" w:frame="1"/>
          <w:lang w:eastAsia="cs-CZ"/>
        </w:rPr>
        <w:t xml:space="preserve"> a </w:t>
      </w:r>
      <w:r w:rsidR="00FB2F5C" w:rsidRPr="000E53D6">
        <w:rPr>
          <w:rFonts w:ascii="Times New Roman" w:hAnsi="Times New Roman" w:cs="Times New Roman"/>
          <w:bdr w:val="none" w:sz="0" w:space="0" w:color="auto" w:frame="1"/>
          <w:lang w:eastAsia="cs-CZ"/>
        </w:rPr>
        <w:t>zajistit a doložit, že zpracování osobních údajů je prováděno v souladu s GDPR (čl. 24 GDPR).</w:t>
      </w:r>
      <w:r w:rsidRPr="000E53D6">
        <w:rPr>
          <w:rFonts w:ascii="Times New Roman" w:hAnsi="Times New Roman" w:cs="Times New Roman"/>
          <w:bdr w:val="none" w:sz="0" w:space="0" w:color="auto" w:frame="1"/>
          <w:lang w:eastAsia="cs-CZ"/>
        </w:rPr>
        <w:t xml:space="preserve"> Zejména musí být uzavřena písemná (postačí elektronická) zpracovatelská smlouva.</w:t>
      </w:r>
    </w:p>
    <w:p w:rsidR="00FB2F5C" w:rsidRPr="000E53D6" w:rsidRDefault="00FB2F5C" w:rsidP="005D19F7">
      <w:pPr>
        <w:pStyle w:val="Styl8"/>
        <w:ind w:left="0" w:firstLine="0"/>
        <w:jc w:val="both"/>
        <w:rPr>
          <w:rFonts w:ascii="Times New Roman" w:hAnsi="Times New Roman" w:cs="Times New Roman"/>
          <w:bdr w:val="none" w:sz="0" w:space="0" w:color="auto" w:frame="1"/>
          <w:lang w:eastAsia="cs-CZ"/>
        </w:rPr>
      </w:pPr>
      <w:r w:rsidRPr="000E53D6">
        <w:rPr>
          <w:rFonts w:ascii="Times New Roman" w:hAnsi="Times New Roman" w:cs="Times New Roman"/>
          <w:bdr w:val="none" w:sz="0" w:space="0" w:color="auto" w:frame="1"/>
          <w:lang w:eastAsia="cs-CZ"/>
        </w:rPr>
        <w:t xml:space="preserve"> </w:t>
      </w:r>
    </w:p>
    <w:p w:rsidR="005D19F7" w:rsidRPr="000E53D6" w:rsidRDefault="005D19F7" w:rsidP="005D19F7">
      <w:pPr>
        <w:jc w:val="center"/>
        <w:rPr>
          <w:rFonts w:ascii="Times New Roman" w:hAnsi="Times New Roman" w:cs="Times New Roman"/>
          <w:sz w:val="22"/>
          <w:szCs w:val="22"/>
        </w:rPr>
      </w:pPr>
      <w:r w:rsidRPr="000E53D6">
        <w:rPr>
          <w:rFonts w:ascii="Times New Roman" w:hAnsi="Times New Roman" w:cs="Times New Roman"/>
          <w:sz w:val="22"/>
          <w:szCs w:val="22"/>
        </w:rPr>
        <w:t>Čl. 33</w:t>
      </w:r>
    </w:p>
    <w:p w:rsidR="005D19F7" w:rsidRPr="000E53D6" w:rsidRDefault="005D19F7" w:rsidP="005D19F7">
      <w:pPr>
        <w:jc w:val="center"/>
        <w:rPr>
          <w:rFonts w:ascii="Times New Roman" w:hAnsi="Times New Roman" w:cs="Times New Roman"/>
          <w:b/>
          <w:sz w:val="22"/>
          <w:szCs w:val="22"/>
        </w:rPr>
      </w:pPr>
      <w:r w:rsidRPr="000E53D6">
        <w:rPr>
          <w:rFonts w:ascii="Times New Roman" w:hAnsi="Times New Roman" w:cs="Times New Roman"/>
          <w:b/>
          <w:sz w:val="22"/>
          <w:szCs w:val="22"/>
        </w:rPr>
        <w:t>Účetní doklady</w:t>
      </w:r>
    </w:p>
    <w:p w:rsidR="005D19F7" w:rsidRPr="000E53D6" w:rsidRDefault="005D19F7" w:rsidP="005D19F7">
      <w:pPr>
        <w:pStyle w:val="Styl8"/>
        <w:ind w:left="0" w:firstLine="0"/>
        <w:jc w:val="both"/>
        <w:rPr>
          <w:rFonts w:ascii="Times New Roman" w:hAnsi="Times New Roman" w:cs="Times New Roman"/>
          <w:sz w:val="10"/>
          <w:szCs w:val="10"/>
          <w:bdr w:val="none" w:sz="0" w:space="0" w:color="auto" w:frame="1"/>
          <w:lang w:eastAsia="cs-CZ"/>
        </w:rPr>
      </w:pPr>
    </w:p>
    <w:p w:rsidR="00FB2F5C" w:rsidRPr="000E53D6" w:rsidRDefault="00FB2F5C" w:rsidP="005D19F7">
      <w:pPr>
        <w:jc w:val="both"/>
        <w:rPr>
          <w:rFonts w:ascii="Times New Roman" w:hAnsi="Times New Roman" w:cs="Times New Roman"/>
          <w:sz w:val="22"/>
          <w:szCs w:val="22"/>
          <w:lang w:eastAsia="cs-CZ"/>
        </w:rPr>
      </w:pPr>
      <w:r w:rsidRPr="000E53D6">
        <w:rPr>
          <w:rFonts w:ascii="Times New Roman" w:hAnsi="Times New Roman" w:cs="Times New Roman"/>
          <w:sz w:val="22"/>
          <w:szCs w:val="22"/>
          <w:lang w:eastAsia="cs-CZ"/>
        </w:rPr>
        <w:t>Účetní doklady (faktury) jsou dokumenty obsahujícím osobní údaje, na které se GDPR vztahuje. Účetní jednotky jsou povinny uchovávat účetní záznamy pro účely vedení účetnictví po zákonem stanovenou dobu (zákon o účetnictví), jedná se tedy o zpracování osobních údajů.</w:t>
      </w:r>
    </w:p>
    <w:p w:rsidR="005D19F7" w:rsidRPr="000E53D6" w:rsidRDefault="005D19F7" w:rsidP="005D19F7">
      <w:pPr>
        <w:jc w:val="both"/>
        <w:rPr>
          <w:rFonts w:ascii="Times New Roman" w:hAnsi="Times New Roman" w:cs="Times New Roman"/>
          <w:sz w:val="22"/>
          <w:szCs w:val="22"/>
          <w:lang w:eastAsia="cs-CZ"/>
        </w:rPr>
      </w:pPr>
    </w:p>
    <w:p w:rsidR="00FB2F5C" w:rsidRPr="000E53D6" w:rsidRDefault="00FB2F5C" w:rsidP="00E57D0B">
      <w:pPr>
        <w:ind w:left="142" w:hanging="142"/>
        <w:jc w:val="both"/>
        <w:rPr>
          <w:rFonts w:ascii="Times New Roman" w:hAnsi="Times New Roman" w:cs="Times New Roman"/>
          <w:bCs/>
          <w:color w:val="000000"/>
          <w:sz w:val="22"/>
          <w:szCs w:val="22"/>
          <w:lang w:eastAsia="cs-CZ"/>
        </w:rPr>
      </w:pPr>
      <w:r w:rsidRPr="000E53D6">
        <w:rPr>
          <w:rFonts w:ascii="Times New Roman" w:hAnsi="Times New Roman" w:cs="Times New Roman"/>
          <w:bCs/>
          <w:color w:val="000000"/>
          <w:sz w:val="22"/>
          <w:szCs w:val="22"/>
          <w:lang w:eastAsia="cs-CZ"/>
        </w:rPr>
        <w:t>Příklady účetních dokladů a jejich archivace:</w:t>
      </w:r>
    </w:p>
    <w:p w:rsidR="005D19F7" w:rsidRPr="000E53D6" w:rsidRDefault="005D19F7" w:rsidP="00E57D0B">
      <w:pPr>
        <w:ind w:left="142" w:hanging="142"/>
        <w:jc w:val="both"/>
        <w:rPr>
          <w:rFonts w:ascii="Times New Roman" w:hAnsi="Times New Roman" w:cs="Times New Roman"/>
          <w:bCs/>
          <w:color w:val="000000"/>
          <w:sz w:val="10"/>
          <w:szCs w:val="10"/>
          <w:lang w:eastAsia="cs-CZ"/>
        </w:rPr>
      </w:pPr>
    </w:p>
    <w:p w:rsidR="00FB2F5C" w:rsidRPr="000E53D6" w:rsidRDefault="00FB2F5C" w:rsidP="005D19F7">
      <w:pPr>
        <w:pStyle w:val="Odstavecseseznamem"/>
        <w:numPr>
          <w:ilvl w:val="2"/>
          <w:numId w:val="36"/>
        </w:numPr>
        <w:ind w:left="284" w:hanging="284"/>
        <w:jc w:val="both"/>
        <w:rPr>
          <w:rFonts w:ascii="Times New Roman" w:hAnsi="Times New Roman" w:cs="Times New Roman"/>
          <w:color w:val="000000"/>
          <w:sz w:val="22"/>
          <w:szCs w:val="22"/>
          <w:lang w:eastAsia="cs-CZ"/>
        </w:rPr>
      </w:pPr>
      <w:r w:rsidRPr="000E53D6">
        <w:rPr>
          <w:rFonts w:ascii="Times New Roman" w:hAnsi="Times New Roman" w:cs="Times New Roman"/>
          <w:bCs/>
          <w:color w:val="000000"/>
          <w:sz w:val="22"/>
          <w:szCs w:val="22"/>
          <w:lang w:eastAsia="cs-CZ"/>
        </w:rPr>
        <w:t>účetní závěrky a výroční zprávy po dobu</w:t>
      </w:r>
      <w:r w:rsidRPr="000E53D6">
        <w:rPr>
          <w:rFonts w:ascii="Times New Roman" w:hAnsi="Times New Roman" w:cs="Times New Roman"/>
          <w:color w:val="000000"/>
          <w:sz w:val="22"/>
          <w:szCs w:val="22"/>
          <w:lang w:eastAsia="cs-CZ"/>
        </w:rPr>
        <w:t> </w:t>
      </w:r>
      <w:r w:rsidRPr="000E53D6">
        <w:rPr>
          <w:rFonts w:ascii="Times New Roman" w:hAnsi="Times New Roman" w:cs="Times New Roman"/>
          <w:bCs/>
          <w:color w:val="000000"/>
          <w:sz w:val="22"/>
          <w:szCs w:val="22"/>
          <w:lang w:eastAsia="cs-CZ"/>
        </w:rPr>
        <w:t>10 let</w:t>
      </w:r>
      <w:r w:rsidRPr="000E53D6">
        <w:rPr>
          <w:rFonts w:ascii="Times New Roman" w:hAnsi="Times New Roman" w:cs="Times New Roman"/>
          <w:color w:val="000000"/>
          <w:sz w:val="22"/>
          <w:szCs w:val="22"/>
          <w:lang w:eastAsia="cs-CZ"/>
        </w:rPr>
        <w:t> počínajících koncem účetního období, kterého se týkají,</w:t>
      </w:r>
    </w:p>
    <w:p w:rsidR="00FB2F5C" w:rsidRPr="000E53D6" w:rsidRDefault="00FB2F5C" w:rsidP="005D19F7">
      <w:pPr>
        <w:pStyle w:val="Odstavecseseznamem"/>
        <w:numPr>
          <w:ilvl w:val="2"/>
          <w:numId w:val="36"/>
        </w:numPr>
        <w:ind w:left="284" w:hanging="284"/>
        <w:jc w:val="both"/>
        <w:rPr>
          <w:rFonts w:ascii="Times New Roman" w:hAnsi="Times New Roman" w:cs="Times New Roman"/>
          <w:color w:val="000000"/>
          <w:sz w:val="22"/>
          <w:szCs w:val="22"/>
          <w:lang w:eastAsia="cs-CZ"/>
        </w:rPr>
      </w:pPr>
      <w:r w:rsidRPr="000E53D6">
        <w:rPr>
          <w:rFonts w:ascii="Times New Roman" w:hAnsi="Times New Roman" w:cs="Times New Roman"/>
          <w:bCs/>
          <w:color w:val="000000"/>
          <w:sz w:val="22"/>
          <w:szCs w:val="22"/>
          <w:lang w:eastAsia="cs-CZ"/>
        </w:rPr>
        <w:t>účetní doklady, účetní knihy, odpisové plány, inventurní soupisy, účtový rozvrh, přehledy po dobu</w:t>
      </w:r>
      <w:r w:rsidRPr="000E53D6">
        <w:rPr>
          <w:rFonts w:ascii="Times New Roman" w:hAnsi="Times New Roman" w:cs="Times New Roman"/>
          <w:color w:val="000000"/>
          <w:sz w:val="22"/>
          <w:szCs w:val="22"/>
          <w:lang w:eastAsia="cs-CZ"/>
        </w:rPr>
        <w:t> </w:t>
      </w:r>
      <w:r w:rsidRPr="000E53D6">
        <w:rPr>
          <w:rFonts w:ascii="Times New Roman" w:hAnsi="Times New Roman" w:cs="Times New Roman"/>
          <w:bCs/>
          <w:color w:val="000000"/>
          <w:sz w:val="22"/>
          <w:szCs w:val="22"/>
          <w:lang w:eastAsia="cs-CZ"/>
        </w:rPr>
        <w:t>5 let</w:t>
      </w:r>
      <w:r w:rsidRPr="000E53D6">
        <w:rPr>
          <w:rFonts w:ascii="Times New Roman" w:hAnsi="Times New Roman" w:cs="Times New Roman"/>
          <w:color w:val="000000"/>
          <w:sz w:val="22"/>
          <w:szCs w:val="22"/>
          <w:lang w:eastAsia="cs-CZ"/>
        </w:rPr>
        <w:t> počínajících koncem účetního období, kterého se týkají,</w:t>
      </w:r>
    </w:p>
    <w:p w:rsidR="00FB2F5C" w:rsidRPr="000E53D6" w:rsidRDefault="00FB2F5C" w:rsidP="005D19F7">
      <w:pPr>
        <w:pStyle w:val="Odstavecseseznamem"/>
        <w:numPr>
          <w:ilvl w:val="2"/>
          <w:numId w:val="36"/>
        </w:numPr>
        <w:ind w:left="284" w:hanging="284"/>
        <w:jc w:val="both"/>
        <w:rPr>
          <w:rFonts w:ascii="Times New Roman" w:hAnsi="Times New Roman" w:cs="Times New Roman"/>
          <w:sz w:val="22"/>
          <w:szCs w:val="22"/>
        </w:rPr>
      </w:pPr>
      <w:r w:rsidRPr="000E53D6">
        <w:rPr>
          <w:rFonts w:ascii="Times New Roman" w:hAnsi="Times New Roman" w:cs="Times New Roman"/>
          <w:bCs/>
          <w:color w:val="000000"/>
          <w:sz w:val="22"/>
          <w:szCs w:val="22"/>
          <w:lang w:eastAsia="cs-CZ"/>
        </w:rPr>
        <w:t>účetní záznamy</w:t>
      </w:r>
      <w:r w:rsidRPr="000E53D6">
        <w:rPr>
          <w:rFonts w:ascii="Times New Roman" w:hAnsi="Times New Roman" w:cs="Times New Roman"/>
          <w:color w:val="000000"/>
          <w:sz w:val="22"/>
          <w:szCs w:val="22"/>
          <w:lang w:eastAsia="cs-CZ"/>
        </w:rPr>
        <w:t>, kterými účetní jednotky </w:t>
      </w:r>
      <w:r w:rsidRPr="000E53D6">
        <w:rPr>
          <w:rFonts w:ascii="Times New Roman" w:hAnsi="Times New Roman" w:cs="Times New Roman"/>
          <w:bCs/>
          <w:color w:val="000000"/>
          <w:sz w:val="22"/>
          <w:szCs w:val="22"/>
          <w:lang w:eastAsia="cs-CZ"/>
        </w:rPr>
        <w:t>dokládají vedení účetnictví</w:t>
      </w:r>
      <w:r w:rsidRPr="000E53D6">
        <w:rPr>
          <w:rFonts w:ascii="Times New Roman" w:hAnsi="Times New Roman" w:cs="Times New Roman"/>
          <w:color w:val="000000"/>
          <w:sz w:val="22"/>
          <w:szCs w:val="22"/>
          <w:lang w:eastAsia="cs-CZ"/>
        </w:rPr>
        <w:t>, </w:t>
      </w:r>
      <w:r w:rsidRPr="000E53D6">
        <w:rPr>
          <w:rFonts w:ascii="Times New Roman" w:hAnsi="Times New Roman" w:cs="Times New Roman"/>
          <w:bCs/>
          <w:color w:val="000000"/>
          <w:sz w:val="22"/>
          <w:szCs w:val="22"/>
          <w:lang w:eastAsia="cs-CZ"/>
        </w:rPr>
        <w:t>po dobu</w:t>
      </w:r>
      <w:r w:rsidRPr="000E53D6">
        <w:rPr>
          <w:rFonts w:ascii="Times New Roman" w:hAnsi="Times New Roman" w:cs="Times New Roman"/>
          <w:color w:val="000000"/>
          <w:sz w:val="22"/>
          <w:szCs w:val="22"/>
          <w:lang w:eastAsia="cs-CZ"/>
        </w:rPr>
        <w:t> </w:t>
      </w:r>
      <w:r w:rsidRPr="000E53D6">
        <w:rPr>
          <w:rFonts w:ascii="Times New Roman" w:hAnsi="Times New Roman" w:cs="Times New Roman"/>
          <w:bCs/>
          <w:color w:val="000000"/>
          <w:sz w:val="22"/>
          <w:szCs w:val="22"/>
          <w:lang w:eastAsia="cs-CZ"/>
        </w:rPr>
        <w:t>5 let</w:t>
      </w:r>
      <w:r w:rsidRPr="000E53D6">
        <w:rPr>
          <w:rFonts w:ascii="Times New Roman" w:hAnsi="Times New Roman" w:cs="Times New Roman"/>
          <w:color w:val="000000"/>
          <w:sz w:val="22"/>
          <w:szCs w:val="22"/>
          <w:lang w:eastAsia="cs-CZ"/>
        </w:rPr>
        <w:t> počínajících koncem účetního období, kterého se týkají. Účetní jednotka může jako účetní záznamy použít zejména </w:t>
      </w:r>
      <w:r w:rsidRPr="000E53D6">
        <w:rPr>
          <w:rFonts w:ascii="Times New Roman" w:hAnsi="Times New Roman" w:cs="Times New Roman"/>
          <w:bCs/>
          <w:color w:val="000000"/>
          <w:sz w:val="22"/>
          <w:szCs w:val="22"/>
          <w:lang w:eastAsia="cs-CZ"/>
        </w:rPr>
        <w:t>mzdové listy, daňové doklady nebo jinou dokumentaci</w:t>
      </w:r>
      <w:r w:rsidRPr="000E53D6">
        <w:rPr>
          <w:rFonts w:ascii="Times New Roman" w:hAnsi="Times New Roman" w:cs="Times New Roman"/>
          <w:color w:val="000000"/>
          <w:sz w:val="22"/>
          <w:szCs w:val="22"/>
          <w:lang w:eastAsia="cs-CZ"/>
        </w:rPr>
        <w:t xml:space="preserve"> vyplývající ze zvláštních právních předpisů.  </w:t>
      </w:r>
    </w:p>
    <w:p w:rsidR="00FB2F5C" w:rsidRPr="000E53D6" w:rsidRDefault="00FB2F5C" w:rsidP="00E57D0B">
      <w:pPr>
        <w:jc w:val="both"/>
        <w:rPr>
          <w:rFonts w:ascii="Times New Roman" w:hAnsi="Times New Roman" w:cs="Times New Roman"/>
          <w:sz w:val="22"/>
          <w:szCs w:val="22"/>
        </w:rPr>
      </w:pPr>
    </w:p>
    <w:p w:rsidR="00AA1744" w:rsidRPr="000E53D6" w:rsidRDefault="00AA1744" w:rsidP="00AA1744">
      <w:pPr>
        <w:jc w:val="center"/>
        <w:rPr>
          <w:rFonts w:ascii="Times New Roman" w:hAnsi="Times New Roman" w:cs="Times New Roman"/>
          <w:sz w:val="22"/>
          <w:szCs w:val="22"/>
        </w:rPr>
      </w:pPr>
      <w:r w:rsidRPr="000E53D6">
        <w:rPr>
          <w:rFonts w:ascii="Times New Roman" w:hAnsi="Times New Roman" w:cs="Times New Roman"/>
          <w:sz w:val="22"/>
          <w:szCs w:val="22"/>
        </w:rPr>
        <w:t xml:space="preserve">Čl. </w:t>
      </w:r>
      <w:r w:rsidR="00323449" w:rsidRPr="000E53D6">
        <w:rPr>
          <w:rFonts w:ascii="Times New Roman" w:hAnsi="Times New Roman" w:cs="Times New Roman"/>
          <w:sz w:val="22"/>
          <w:szCs w:val="22"/>
        </w:rPr>
        <w:t>3</w:t>
      </w:r>
      <w:r w:rsidR="005D19F7" w:rsidRPr="000E53D6">
        <w:rPr>
          <w:rFonts w:ascii="Times New Roman" w:hAnsi="Times New Roman" w:cs="Times New Roman"/>
          <w:sz w:val="22"/>
          <w:szCs w:val="22"/>
        </w:rPr>
        <w:t>4</w:t>
      </w:r>
    </w:p>
    <w:p w:rsidR="00FB2F5C" w:rsidRPr="000E53D6" w:rsidRDefault="00FB2F5C" w:rsidP="005D19F7">
      <w:pPr>
        <w:jc w:val="center"/>
        <w:rPr>
          <w:rFonts w:ascii="Times New Roman" w:hAnsi="Times New Roman" w:cs="Times New Roman"/>
          <w:b/>
          <w:sz w:val="22"/>
          <w:szCs w:val="22"/>
        </w:rPr>
      </w:pPr>
      <w:r w:rsidRPr="000E53D6">
        <w:rPr>
          <w:rFonts w:ascii="Times New Roman" w:hAnsi="Times New Roman" w:cs="Times New Roman"/>
          <w:b/>
          <w:sz w:val="22"/>
          <w:szCs w:val="22"/>
        </w:rPr>
        <w:t>Poskytování dotací z operačních programů</w:t>
      </w:r>
    </w:p>
    <w:p w:rsidR="005D19F7" w:rsidRPr="000E53D6" w:rsidRDefault="005D19F7" w:rsidP="005D19F7">
      <w:pPr>
        <w:jc w:val="both"/>
        <w:rPr>
          <w:rFonts w:ascii="Times New Roman" w:hAnsi="Times New Roman" w:cs="Times New Roman"/>
          <w:b/>
          <w:sz w:val="10"/>
          <w:szCs w:val="10"/>
        </w:rPr>
      </w:pPr>
    </w:p>
    <w:p w:rsidR="00FB2F5C" w:rsidRPr="000E53D6" w:rsidRDefault="00FB2F5C" w:rsidP="005D19F7">
      <w:pPr>
        <w:jc w:val="both"/>
        <w:rPr>
          <w:rFonts w:ascii="Times New Roman" w:hAnsi="Times New Roman" w:cs="Times New Roman"/>
          <w:sz w:val="22"/>
          <w:szCs w:val="22"/>
        </w:rPr>
      </w:pPr>
      <w:r w:rsidRPr="000E53D6">
        <w:rPr>
          <w:rFonts w:ascii="Times New Roman" w:hAnsi="Times New Roman" w:cs="Times New Roman"/>
          <w:sz w:val="22"/>
          <w:szCs w:val="22"/>
        </w:rPr>
        <w:t>Z</w:t>
      </w:r>
      <w:r w:rsidRPr="000E53D6">
        <w:rPr>
          <w:rFonts w:ascii="Times New Roman" w:hAnsi="Times New Roman" w:cs="Times New Roman"/>
          <w:bCs/>
          <w:sz w:val="22"/>
          <w:szCs w:val="22"/>
        </w:rPr>
        <w:t xml:space="preserve">pracovávání osobních údajů při realizaci poskytování dotací </w:t>
      </w:r>
      <w:r w:rsidRPr="000E53D6">
        <w:rPr>
          <w:rFonts w:ascii="Times New Roman" w:hAnsi="Times New Roman" w:cs="Times New Roman"/>
          <w:sz w:val="22"/>
          <w:szCs w:val="22"/>
        </w:rPr>
        <w:t xml:space="preserve">nemá zásadně výslovnou oporu v zákoně s výjimkou čl. 125 odst. 2 písm. d) a e) </w:t>
      </w:r>
      <w:r w:rsidR="00201910" w:rsidRPr="000E53D6">
        <w:rPr>
          <w:rFonts w:ascii="Times New Roman" w:hAnsi="Times New Roman" w:cs="Times New Roman"/>
          <w:sz w:val="22"/>
          <w:szCs w:val="22"/>
        </w:rPr>
        <w:t>GDPR</w:t>
      </w:r>
      <w:r w:rsidRPr="000E53D6">
        <w:rPr>
          <w:rFonts w:ascii="Times New Roman" w:hAnsi="Times New Roman" w:cs="Times New Roman"/>
          <w:sz w:val="22"/>
          <w:szCs w:val="22"/>
        </w:rPr>
        <w:t>, podle kterého je mimo jiné možné zpracovávat osobní údaje osob podpořených z dotace, které se uchovávají a zaznamenávají v počítačových systémech o každé operaci nezbytné pro realizaci čerpání dotace.</w:t>
      </w:r>
    </w:p>
    <w:p w:rsidR="005D19F7" w:rsidRPr="000E53D6" w:rsidRDefault="005D19F7" w:rsidP="005D19F7">
      <w:pPr>
        <w:jc w:val="both"/>
        <w:rPr>
          <w:rFonts w:ascii="Times New Roman" w:hAnsi="Times New Roman" w:cs="Times New Roman"/>
          <w:sz w:val="22"/>
          <w:szCs w:val="22"/>
        </w:rPr>
      </w:pPr>
    </w:p>
    <w:p w:rsidR="00FB2F5C" w:rsidRPr="000E53D6" w:rsidRDefault="00FB2F5C" w:rsidP="00AA1744">
      <w:pPr>
        <w:ind w:left="142" w:hanging="142"/>
        <w:jc w:val="both"/>
        <w:rPr>
          <w:rFonts w:ascii="Times New Roman" w:hAnsi="Times New Roman" w:cs="Times New Roman"/>
          <w:sz w:val="22"/>
          <w:szCs w:val="22"/>
        </w:rPr>
      </w:pPr>
      <w:r w:rsidRPr="000E53D6">
        <w:rPr>
          <w:rFonts w:ascii="Times New Roman" w:hAnsi="Times New Roman" w:cs="Times New Roman"/>
          <w:sz w:val="22"/>
          <w:szCs w:val="22"/>
        </w:rPr>
        <w:t>Při zpracování žádosti o dotaci a další dokumentace při poskytování dotací je třeba zajistit souhlas subjektu údajů</w:t>
      </w:r>
      <w:r w:rsidR="00201910" w:rsidRPr="000E53D6">
        <w:rPr>
          <w:rFonts w:ascii="Times New Roman" w:hAnsi="Times New Roman" w:cs="Times New Roman"/>
          <w:sz w:val="22"/>
          <w:szCs w:val="22"/>
        </w:rPr>
        <w:t>.</w:t>
      </w:r>
    </w:p>
    <w:bookmarkEnd w:id="0"/>
    <w:p w:rsidR="00FB2F5C" w:rsidRDefault="00FB2F5C" w:rsidP="00FB2F5C">
      <w:pPr>
        <w:rPr>
          <w:rFonts w:ascii="Times New Roman" w:hAnsi="Times New Roman" w:cs="Times New Roman"/>
        </w:rPr>
      </w:pPr>
    </w:p>
    <w:p w:rsidR="00686377" w:rsidRDefault="00686377" w:rsidP="00FB2F5C">
      <w:pPr>
        <w:rPr>
          <w:rFonts w:ascii="Times New Roman" w:hAnsi="Times New Roman" w:cs="Times New Roman"/>
        </w:rPr>
      </w:pPr>
    </w:p>
    <w:p w:rsidR="00686377" w:rsidRDefault="00686377" w:rsidP="00FB2F5C">
      <w:pPr>
        <w:rPr>
          <w:rFonts w:ascii="Times New Roman" w:hAnsi="Times New Roman" w:cs="Times New Roman"/>
        </w:rPr>
      </w:pPr>
    </w:p>
    <w:p w:rsidR="00686377" w:rsidRDefault="00686377" w:rsidP="00FB2F5C">
      <w:pPr>
        <w:rPr>
          <w:rFonts w:ascii="Times New Roman" w:hAnsi="Times New Roman" w:cs="Times New Roman"/>
        </w:rPr>
      </w:pPr>
    </w:p>
    <w:p w:rsidR="00686377" w:rsidRDefault="00686377" w:rsidP="00FB2F5C">
      <w:pPr>
        <w:rPr>
          <w:rFonts w:ascii="Times New Roman" w:hAnsi="Times New Roman" w:cs="Times New Roman"/>
        </w:rPr>
      </w:pPr>
    </w:p>
    <w:p w:rsidR="00686377" w:rsidRDefault="00686377" w:rsidP="00FB2F5C">
      <w:pPr>
        <w:rPr>
          <w:rFonts w:ascii="Times New Roman" w:hAnsi="Times New Roman" w:cs="Times New Roman"/>
        </w:rPr>
      </w:pPr>
    </w:p>
    <w:p w:rsidR="00686377" w:rsidRDefault="00686377" w:rsidP="00FB2F5C">
      <w:pPr>
        <w:rPr>
          <w:rFonts w:ascii="Times New Roman" w:hAnsi="Times New Roman" w:cs="Times New Roman"/>
        </w:rPr>
      </w:pPr>
    </w:p>
    <w:p w:rsidR="00686377" w:rsidRPr="000E53D6" w:rsidRDefault="00686377" w:rsidP="00FB2F5C">
      <w:pPr>
        <w:rPr>
          <w:rFonts w:ascii="Times New Roman" w:hAnsi="Times New Roman" w:cs="Times New Roman"/>
        </w:rPr>
      </w:pPr>
    </w:p>
    <w:p w:rsidR="00167B81" w:rsidRPr="000E53D6" w:rsidRDefault="00167B81" w:rsidP="00167B81">
      <w:pPr>
        <w:jc w:val="center"/>
        <w:rPr>
          <w:rFonts w:ascii="Times New Roman" w:hAnsi="Times New Roman" w:cs="Times New Roman"/>
          <w:szCs w:val="20"/>
        </w:rPr>
      </w:pPr>
      <w:r w:rsidRPr="000E53D6">
        <w:rPr>
          <w:rFonts w:ascii="Times New Roman" w:hAnsi="Times New Roman" w:cs="Times New Roman"/>
          <w:szCs w:val="20"/>
        </w:rPr>
        <w:lastRenderedPageBreak/>
        <w:t xml:space="preserve">část </w:t>
      </w:r>
      <w:r w:rsidR="00E46809" w:rsidRPr="000E53D6">
        <w:rPr>
          <w:rFonts w:ascii="Times New Roman" w:hAnsi="Times New Roman" w:cs="Times New Roman"/>
          <w:szCs w:val="20"/>
        </w:rPr>
        <w:t>šestá</w:t>
      </w:r>
    </w:p>
    <w:p w:rsidR="00167B81" w:rsidRPr="000E53D6" w:rsidRDefault="00167B81" w:rsidP="00167B81">
      <w:pPr>
        <w:jc w:val="center"/>
        <w:rPr>
          <w:rFonts w:ascii="Times New Roman" w:hAnsi="Times New Roman" w:cs="Times New Roman"/>
          <w:sz w:val="22"/>
          <w:szCs w:val="20"/>
        </w:rPr>
      </w:pPr>
      <w:r w:rsidRPr="000E53D6">
        <w:rPr>
          <w:rFonts w:ascii="Times New Roman" w:hAnsi="Times New Roman" w:cs="Times New Roman"/>
          <w:b/>
          <w:szCs w:val="20"/>
        </w:rPr>
        <w:t>POVĚŘENEC PRO OCHRANU OSOBNÍCH ÚDAJŮ</w:t>
      </w:r>
    </w:p>
    <w:p w:rsidR="00167B81" w:rsidRPr="000E53D6" w:rsidRDefault="00167B81" w:rsidP="00FB2F5C">
      <w:pPr>
        <w:pStyle w:val="Styl1"/>
        <w:rPr>
          <w:rFonts w:ascii="Times New Roman" w:hAnsi="Times New Roman" w:cs="Times New Roman"/>
        </w:rPr>
      </w:pPr>
    </w:p>
    <w:p w:rsidR="00323449" w:rsidRPr="000E53D6" w:rsidRDefault="00323449" w:rsidP="00323449">
      <w:pPr>
        <w:jc w:val="center"/>
        <w:rPr>
          <w:rFonts w:ascii="Times New Roman" w:hAnsi="Times New Roman" w:cs="Times New Roman"/>
          <w:sz w:val="22"/>
          <w:szCs w:val="22"/>
        </w:rPr>
      </w:pPr>
      <w:r w:rsidRPr="000E53D6">
        <w:rPr>
          <w:rFonts w:ascii="Times New Roman" w:hAnsi="Times New Roman" w:cs="Times New Roman"/>
          <w:sz w:val="22"/>
          <w:szCs w:val="22"/>
        </w:rPr>
        <w:t>Čl. 3</w:t>
      </w:r>
      <w:r w:rsidR="005D19F7" w:rsidRPr="000E53D6">
        <w:rPr>
          <w:rFonts w:ascii="Times New Roman" w:hAnsi="Times New Roman" w:cs="Times New Roman"/>
          <w:sz w:val="22"/>
          <w:szCs w:val="22"/>
        </w:rPr>
        <w:t>5</w:t>
      </w:r>
    </w:p>
    <w:p w:rsidR="00323449" w:rsidRPr="000E53D6" w:rsidRDefault="00323449" w:rsidP="00323449">
      <w:pPr>
        <w:jc w:val="center"/>
        <w:rPr>
          <w:rFonts w:ascii="Times New Roman" w:hAnsi="Times New Roman" w:cs="Times New Roman"/>
          <w:b/>
          <w:sz w:val="22"/>
          <w:szCs w:val="22"/>
        </w:rPr>
      </w:pPr>
      <w:r w:rsidRPr="000E53D6">
        <w:rPr>
          <w:rFonts w:ascii="Times New Roman" w:hAnsi="Times New Roman" w:cs="Times New Roman"/>
          <w:b/>
          <w:sz w:val="22"/>
          <w:szCs w:val="22"/>
        </w:rPr>
        <w:t>Jmenování pověřence pro ochranu osobních údajů</w:t>
      </w:r>
    </w:p>
    <w:p w:rsidR="00323449" w:rsidRPr="000E53D6" w:rsidRDefault="00323449" w:rsidP="00FB2F5C">
      <w:pPr>
        <w:pStyle w:val="Styl1"/>
        <w:rPr>
          <w:rFonts w:ascii="Times New Roman" w:hAnsi="Times New Roman" w:cs="Times New Roman"/>
          <w:sz w:val="10"/>
          <w:szCs w:val="10"/>
        </w:rPr>
      </w:pPr>
    </w:p>
    <w:p w:rsidR="00FB2F5C" w:rsidRPr="000E53D6" w:rsidRDefault="00FB2F5C" w:rsidP="00201910">
      <w:pPr>
        <w:pStyle w:val="Styl8"/>
        <w:ind w:left="0" w:firstLine="0"/>
        <w:rPr>
          <w:rFonts w:ascii="Times New Roman" w:hAnsi="Times New Roman" w:cs="Times New Roman"/>
        </w:rPr>
      </w:pPr>
      <w:r w:rsidRPr="000E53D6">
        <w:rPr>
          <w:rFonts w:ascii="Times New Roman" w:hAnsi="Times New Roman" w:cs="Times New Roman"/>
        </w:rPr>
        <w:t>Ředitel školy jmenuje</w:t>
      </w:r>
      <w:r w:rsidR="00201910" w:rsidRPr="000E53D6">
        <w:rPr>
          <w:rFonts w:ascii="Times New Roman" w:hAnsi="Times New Roman" w:cs="Times New Roman"/>
        </w:rPr>
        <w:t xml:space="preserve"> externího</w:t>
      </w:r>
      <w:r w:rsidRPr="000E53D6">
        <w:rPr>
          <w:rFonts w:ascii="Times New Roman" w:hAnsi="Times New Roman" w:cs="Times New Roman"/>
        </w:rPr>
        <w:t xml:space="preserve"> pověřence pro ochranu osobních údajů dle čl. 37 </w:t>
      </w:r>
      <w:r w:rsidR="00201910" w:rsidRPr="000E53D6">
        <w:rPr>
          <w:rFonts w:ascii="Times New Roman" w:hAnsi="Times New Roman" w:cs="Times New Roman"/>
        </w:rPr>
        <w:t>GDPR</w:t>
      </w:r>
      <w:r w:rsidRPr="000E53D6">
        <w:rPr>
          <w:rFonts w:ascii="Times New Roman" w:hAnsi="Times New Roman" w:cs="Times New Roman"/>
        </w:rPr>
        <w:t>.</w:t>
      </w:r>
    </w:p>
    <w:p w:rsidR="00E46809" w:rsidRPr="000E53D6" w:rsidRDefault="00E46809" w:rsidP="00FB2F5C">
      <w:pPr>
        <w:pStyle w:val="Default"/>
        <w:rPr>
          <w:color w:val="auto"/>
          <w:sz w:val="22"/>
          <w:szCs w:val="22"/>
        </w:rPr>
      </w:pPr>
    </w:p>
    <w:p w:rsidR="002765A7" w:rsidRPr="000E53D6" w:rsidRDefault="002765A7" w:rsidP="002765A7">
      <w:pPr>
        <w:jc w:val="center"/>
        <w:rPr>
          <w:rFonts w:ascii="Times New Roman" w:hAnsi="Times New Roman" w:cs="Times New Roman"/>
          <w:szCs w:val="20"/>
        </w:rPr>
      </w:pPr>
      <w:r w:rsidRPr="000E53D6">
        <w:rPr>
          <w:rFonts w:ascii="Times New Roman" w:hAnsi="Times New Roman" w:cs="Times New Roman"/>
          <w:szCs w:val="20"/>
        </w:rPr>
        <w:t>část sedmá</w:t>
      </w:r>
    </w:p>
    <w:p w:rsidR="002765A7" w:rsidRPr="000E53D6" w:rsidRDefault="002765A7" w:rsidP="002765A7">
      <w:pPr>
        <w:jc w:val="center"/>
        <w:rPr>
          <w:rFonts w:ascii="Times New Roman" w:hAnsi="Times New Roman" w:cs="Times New Roman"/>
          <w:sz w:val="22"/>
          <w:szCs w:val="20"/>
        </w:rPr>
      </w:pPr>
      <w:r w:rsidRPr="000E53D6">
        <w:rPr>
          <w:rFonts w:ascii="Times New Roman" w:hAnsi="Times New Roman" w:cs="Times New Roman"/>
          <w:b/>
          <w:szCs w:val="20"/>
        </w:rPr>
        <w:t>ZÁVĚREČNÁ USTANOVENÍ</w:t>
      </w:r>
    </w:p>
    <w:p w:rsidR="003D2BBC" w:rsidRPr="000E53D6" w:rsidRDefault="003D2BBC" w:rsidP="002765A7">
      <w:pPr>
        <w:jc w:val="both"/>
        <w:rPr>
          <w:rFonts w:ascii="Times New Roman" w:hAnsi="Times New Roman" w:cs="Times New Roman"/>
          <w:sz w:val="22"/>
          <w:szCs w:val="20"/>
        </w:rPr>
      </w:pPr>
    </w:p>
    <w:p w:rsidR="002765A7" w:rsidRPr="000E53D6" w:rsidRDefault="002765A7" w:rsidP="002765A7">
      <w:pPr>
        <w:jc w:val="center"/>
        <w:rPr>
          <w:rFonts w:ascii="Times New Roman" w:hAnsi="Times New Roman" w:cs="Times New Roman"/>
          <w:sz w:val="22"/>
          <w:szCs w:val="22"/>
        </w:rPr>
      </w:pPr>
      <w:r w:rsidRPr="000E53D6">
        <w:rPr>
          <w:rFonts w:ascii="Times New Roman" w:hAnsi="Times New Roman" w:cs="Times New Roman"/>
          <w:sz w:val="22"/>
          <w:szCs w:val="22"/>
        </w:rPr>
        <w:t>Čl. 3</w:t>
      </w:r>
      <w:r w:rsidR="005D19F7" w:rsidRPr="000E53D6">
        <w:rPr>
          <w:rFonts w:ascii="Times New Roman" w:hAnsi="Times New Roman" w:cs="Times New Roman"/>
          <w:sz w:val="22"/>
          <w:szCs w:val="22"/>
        </w:rPr>
        <w:t>6</w:t>
      </w:r>
    </w:p>
    <w:p w:rsidR="00C51730" w:rsidRPr="000E53D6" w:rsidRDefault="00C51730" w:rsidP="00C51730">
      <w:pPr>
        <w:jc w:val="center"/>
        <w:rPr>
          <w:rFonts w:ascii="Times New Roman" w:hAnsi="Times New Roman" w:cs="Times New Roman"/>
          <w:b/>
          <w:sz w:val="22"/>
          <w:szCs w:val="20"/>
        </w:rPr>
      </w:pPr>
      <w:r w:rsidRPr="000E53D6">
        <w:rPr>
          <w:rFonts w:ascii="Times New Roman" w:hAnsi="Times New Roman" w:cs="Times New Roman"/>
          <w:b/>
          <w:sz w:val="22"/>
          <w:szCs w:val="20"/>
        </w:rPr>
        <w:t>Účinnost</w:t>
      </w:r>
    </w:p>
    <w:p w:rsidR="00C51730" w:rsidRPr="000E53D6" w:rsidRDefault="00C51730" w:rsidP="002765A7">
      <w:pPr>
        <w:jc w:val="both"/>
        <w:rPr>
          <w:rFonts w:ascii="Times New Roman" w:hAnsi="Times New Roman" w:cs="Times New Roman"/>
          <w:sz w:val="10"/>
          <w:szCs w:val="10"/>
        </w:rPr>
      </w:pPr>
    </w:p>
    <w:p w:rsidR="00C51730" w:rsidRDefault="00C51730" w:rsidP="00C51730">
      <w:pPr>
        <w:rPr>
          <w:rFonts w:ascii="Times New Roman" w:hAnsi="Times New Roman" w:cs="Times New Roman"/>
          <w:sz w:val="22"/>
          <w:szCs w:val="20"/>
        </w:rPr>
      </w:pPr>
      <w:r w:rsidRPr="000E53D6">
        <w:rPr>
          <w:rFonts w:ascii="Times New Roman" w:hAnsi="Times New Roman" w:cs="Times New Roman"/>
          <w:sz w:val="22"/>
          <w:szCs w:val="20"/>
        </w:rPr>
        <w:t xml:space="preserve">Směrnice nabývá účinnosti </w:t>
      </w:r>
      <w:bookmarkStart w:id="1" w:name="_GoBack"/>
      <w:bookmarkEnd w:id="1"/>
      <w:r w:rsidR="00CA3CB6" w:rsidRPr="000E53D6">
        <w:rPr>
          <w:rFonts w:ascii="Times New Roman" w:hAnsi="Times New Roman" w:cs="Times New Roman"/>
          <w:sz w:val="22"/>
          <w:szCs w:val="20"/>
        </w:rPr>
        <w:t xml:space="preserve">dne </w:t>
      </w:r>
      <w:r w:rsidR="00CA3CB6">
        <w:rPr>
          <w:rFonts w:ascii="Times New Roman" w:hAnsi="Times New Roman" w:cs="Times New Roman"/>
          <w:sz w:val="22"/>
          <w:szCs w:val="20"/>
        </w:rPr>
        <w:t>1. 9. 2020</w:t>
      </w:r>
      <w:r w:rsidR="00AE2C06">
        <w:rPr>
          <w:rFonts w:ascii="Times New Roman" w:hAnsi="Times New Roman" w:cs="Times New Roman"/>
          <w:sz w:val="22"/>
          <w:szCs w:val="20"/>
        </w:rPr>
        <w:t>.</w:t>
      </w:r>
    </w:p>
    <w:p w:rsidR="00686377" w:rsidRDefault="00686377" w:rsidP="00C51730">
      <w:pPr>
        <w:rPr>
          <w:rFonts w:ascii="Times New Roman" w:hAnsi="Times New Roman" w:cs="Times New Roman"/>
          <w:sz w:val="22"/>
          <w:szCs w:val="20"/>
        </w:rPr>
      </w:pPr>
    </w:p>
    <w:p w:rsidR="000E53D6" w:rsidRDefault="000E53D6" w:rsidP="000E53D6">
      <w:pPr>
        <w:jc w:val="center"/>
        <w:rPr>
          <w:rFonts w:ascii="Times New Roman" w:hAnsi="Times New Roman" w:cs="Times New Roman"/>
          <w:sz w:val="22"/>
          <w:szCs w:val="20"/>
        </w:rPr>
      </w:pPr>
      <w:r>
        <w:rPr>
          <w:rFonts w:ascii="Times New Roman" w:hAnsi="Times New Roman" w:cs="Times New Roman"/>
          <w:sz w:val="22"/>
          <w:szCs w:val="20"/>
        </w:rPr>
        <w:t>Čl. 37.</w:t>
      </w:r>
    </w:p>
    <w:p w:rsidR="000E53D6" w:rsidRDefault="000E53D6" w:rsidP="000E53D6">
      <w:pPr>
        <w:jc w:val="center"/>
        <w:rPr>
          <w:rFonts w:ascii="Times New Roman" w:hAnsi="Times New Roman" w:cs="Times New Roman"/>
          <w:b/>
          <w:sz w:val="22"/>
          <w:szCs w:val="20"/>
        </w:rPr>
      </w:pPr>
      <w:r w:rsidRPr="000E53D6">
        <w:rPr>
          <w:rFonts w:ascii="Times New Roman" w:hAnsi="Times New Roman" w:cs="Times New Roman"/>
          <w:b/>
          <w:sz w:val="22"/>
          <w:szCs w:val="20"/>
        </w:rPr>
        <w:t>Zrušení</w:t>
      </w:r>
    </w:p>
    <w:p w:rsidR="000E53D6" w:rsidRDefault="000E53D6" w:rsidP="000E53D6">
      <w:pPr>
        <w:jc w:val="center"/>
        <w:rPr>
          <w:rFonts w:ascii="Times New Roman" w:hAnsi="Times New Roman" w:cs="Times New Roman"/>
          <w:b/>
          <w:sz w:val="22"/>
          <w:szCs w:val="20"/>
        </w:rPr>
      </w:pPr>
    </w:p>
    <w:p w:rsidR="000E53D6" w:rsidRDefault="000E53D6" w:rsidP="000E53D6">
      <w:pPr>
        <w:rPr>
          <w:rFonts w:ascii="Times New Roman" w:hAnsi="Times New Roman" w:cs="Times New Roman"/>
          <w:sz w:val="22"/>
          <w:szCs w:val="20"/>
        </w:rPr>
      </w:pPr>
      <w:r w:rsidRPr="000E53D6">
        <w:rPr>
          <w:rFonts w:ascii="Times New Roman" w:hAnsi="Times New Roman" w:cs="Times New Roman"/>
          <w:sz w:val="22"/>
          <w:szCs w:val="20"/>
        </w:rPr>
        <w:t>Ruší</w:t>
      </w:r>
      <w:r>
        <w:rPr>
          <w:rFonts w:ascii="Times New Roman" w:hAnsi="Times New Roman" w:cs="Times New Roman"/>
          <w:sz w:val="22"/>
          <w:szCs w:val="20"/>
        </w:rPr>
        <w:t xml:space="preserve"> se směrnice GDPR ze dne  </w:t>
      </w:r>
      <w:r w:rsidR="00CA3CB6">
        <w:rPr>
          <w:rFonts w:ascii="Times New Roman" w:hAnsi="Times New Roman" w:cs="Times New Roman"/>
          <w:sz w:val="22"/>
          <w:szCs w:val="20"/>
        </w:rPr>
        <w:t>25. 5.</w:t>
      </w:r>
      <w:r w:rsidR="00AE2C06">
        <w:rPr>
          <w:rFonts w:ascii="Times New Roman" w:hAnsi="Times New Roman" w:cs="Times New Roman"/>
          <w:sz w:val="22"/>
          <w:szCs w:val="20"/>
        </w:rPr>
        <w:t xml:space="preserve"> 2018 </w:t>
      </w:r>
      <w:r>
        <w:rPr>
          <w:rFonts w:ascii="Times New Roman" w:hAnsi="Times New Roman" w:cs="Times New Roman"/>
          <w:sz w:val="22"/>
          <w:szCs w:val="20"/>
        </w:rPr>
        <w:t>pod č.</w:t>
      </w:r>
      <w:r w:rsidR="00686377">
        <w:rPr>
          <w:rFonts w:ascii="Times New Roman" w:hAnsi="Times New Roman" w:cs="Times New Roman"/>
          <w:sz w:val="22"/>
          <w:szCs w:val="20"/>
        </w:rPr>
        <w:t xml:space="preserve"> </w:t>
      </w:r>
      <w:r>
        <w:rPr>
          <w:rFonts w:ascii="Times New Roman" w:hAnsi="Times New Roman" w:cs="Times New Roman"/>
          <w:sz w:val="22"/>
          <w:szCs w:val="20"/>
        </w:rPr>
        <w:t xml:space="preserve">j. </w:t>
      </w:r>
      <w:r w:rsidR="00CA3CB6">
        <w:rPr>
          <w:rFonts w:ascii="Times New Roman" w:hAnsi="Times New Roman" w:cs="Times New Roman"/>
          <w:sz w:val="22"/>
          <w:szCs w:val="20"/>
        </w:rPr>
        <w:t>05/2018</w:t>
      </w:r>
      <w:r>
        <w:rPr>
          <w:rFonts w:ascii="Times New Roman" w:hAnsi="Times New Roman" w:cs="Times New Roman"/>
          <w:sz w:val="22"/>
          <w:szCs w:val="20"/>
        </w:rPr>
        <w:t>.</w:t>
      </w:r>
    </w:p>
    <w:p w:rsidR="00686377" w:rsidRDefault="00686377" w:rsidP="000E53D6">
      <w:pPr>
        <w:rPr>
          <w:rFonts w:ascii="Times New Roman" w:hAnsi="Times New Roman" w:cs="Times New Roman"/>
          <w:sz w:val="22"/>
          <w:szCs w:val="20"/>
        </w:rPr>
      </w:pPr>
    </w:p>
    <w:p w:rsidR="00686377" w:rsidRPr="000E53D6" w:rsidRDefault="00686377" w:rsidP="000E53D6">
      <w:pPr>
        <w:rPr>
          <w:rFonts w:ascii="Times New Roman" w:hAnsi="Times New Roman" w:cs="Times New Roman"/>
          <w:sz w:val="22"/>
          <w:szCs w:val="20"/>
        </w:rPr>
      </w:pPr>
    </w:p>
    <w:p w:rsidR="00C51730" w:rsidRPr="000E53D6" w:rsidRDefault="00C51730" w:rsidP="00FF3B06">
      <w:pPr>
        <w:jc w:val="both"/>
        <w:rPr>
          <w:rFonts w:ascii="Times New Roman" w:hAnsi="Times New Roman" w:cs="Times New Roman"/>
          <w:sz w:val="22"/>
          <w:szCs w:val="20"/>
        </w:rPr>
      </w:pPr>
    </w:p>
    <w:p w:rsidR="002765A7" w:rsidRPr="000E53D6" w:rsidRDefault="00AE2C06" w:rsidP="002765A7">
      <w:pPr>
        <w:jc w:val="center"/>
        <w:rPr>
          <w:rFonts w:ascii="Times New Roman" w:hAnsi="Times New Roman" w:cs="Times New Roman"/>
          <w:sz w:val="22"/>
          <w:szCs w:val="22"/>
        </w:rPr>
      </w:pPr>
      <w:r>
        <w:rPr>
          <w:rFonts w:ascii="Times New Roman" w:hAnsi="Times New Roman" w:cs="Times New Roman"/>
          <w:sz w:val="22"/>
          <w:szCs w:val="22"/>
        </w:rPr>
        <w:t xml:space="preserve">Mladějovice, </w:t>
      </w:r>
      <w:r w:rsidR="00CA3CB6">
        <w:rPr>
          <w:rFonts w:ascii="Times New Roman" w:hAnsi="Times New Roman" w:cs="Times New Roman"/>
          <w:sz w:val="22"/>
          <w:szCs w:val="20"/>
        </w:rPr>
        <w:t>27. 8. 2020</w:t>
      </w:r>
      <w:r>
        <w:rPr>
          <w:rFonts w:ascii="Times New Roman" w:hAnsi="Times New Roman" w:cs="Times New Roman"/>
          <w:sz w:val="22"/>
          <w:szCs w:val="20"/>
        </w:rPr>
        <w:t>.</w:t>
      </w:r>
    </w:p>
    <w:p w:rsidR="002765A7" w:rsidRPr="000E53D6" w:rsidRDefault="002765A7" w:rsidP="002765A7">
      <w:pPr>
        <w:jc w:val="center"/>
        <w:rPr>
          <w:rFonts w:ascii="Times New Roman" w:hAnsi="Times New Roman" w:cs="Times New Roman"/>
          <w:sz w:val="22"/>
          <w:szCs w:val="22"/>
        </w:rPr>
      </w:pPr>
    </w:p>
    <w:p w:rsidR="002765A7" w:rsidRDefault="002765A7" w:rsidP="002765A7">
      <w:pPr>
        <w:jc w:val="center"/>
        <w:rPr>
          <w:rFonts w:ascii="Times New Roman" w:hAnsi="Times New Roman" w:cs="Times New Roman"/>
          <w:sz w:val="22"/>
          <w:szCs w:val="22"/>
        </w:rPr>
      </w:pPr>
    </w:p>
    <w:p w:rsidR="00686377" w:rsidRPr="000E53D6" w:rsidRDefault="00686377" w:rsidP="002765A7">
      <w:pPr>
        <w:jc w:val="center"/>
        <w:rPr>
          <w:rFonts w:ascii="Times New Roman" w:hAnsi="Times New Roman" w:cs="Times New Roman"/>
          <w:sz w:val="22"/>
          <w:szCs w:val="22"/>
        </w:rPr>
      </w:pPr>
    </w:p>
    <w:p w:rsidR="002765A7" w:rsidRPr="000E53D6" w:rsidRDefault="002765A7" w:rsidP="002765A7">
      <w:pPr>
        <w:jc w:val="center"/>
        <w:rPr>
          <w:rFonts w:ascii="Times New Roman" w:hAnsi="Times New Roman" w:cs="Times New Roman"/>
          <w:sz w:val="22"/>
          <w:szCs w:val="22"/>
        </w:rPr>
      </w:pPr>
      <w:r w:rsidRPr="000E53D6">
        <w:rPr>
          <w:rFonts w:ascii="Times New Roman" w:hAnsi="Times New Roman" w:cs="Times New Roman"/>
          <w:sz w:val="22"/>
          <w:szCs w:val="22"/>
        </w:rPr>
        <w:t>……..…………………………………………………………</w:t>
      </w:r>
    </w:p>
    <w:p w:rsidR="004349AF" w:rsidRPr="000E53D6" w:rsidRDefault="00AE2C06" w:rsidP="00557598">
      <w:pPr>
        <w:jc w:val="center"/>
        <w:rPr>
          <w:rFonts w:ascii="Times New Roman" w:hAnsi="Times New Roman" w:cs="Times New Roman"/>
          <w:sz w:val="22"/>
          <w:szCs w:val="22"/>
        </w:rPr>
      </w:pPr>
      <w:r>
        <w:rPr>
          <w:rFonts w:ascii="Times New Roman" w:hAnsi="Times New Roman" w:cs="Times New Roman"/>
          <w:sz w:val="22"/>
          <w:szCs w:val="22"/>
        </w:rPr>
        <w:t>Mgr. Olga Blatná</w:t>
      </w:r>
      <w:r w:rsidR="00023B73" w:rsidRPr="000E53D6">
        <w:rPr>
          <w:rFonts w:ascii="Times New Roman" w:hAnsi="Times New Roman" w:cs="Times New Roman"/>
          <w:sz w:val="22"/>
          <w:szCs w:val="22"/>
        </w:rPr>
        <w:t xml:space="preserve">, </w:t>
      </w:r>
      <w:r w:rsidR="002765A7" w:rsidRPr="000E53D6">
        <w:rPr>
          <w:rFonts w:ascii="Times New Roman" w:hAnsi="Times New Roman" w:cs="Times New Roman"/>
          <w:sz w:val="22"/>
          <w:szCs w:val="22"/>
        </w:rPr>
        <w:t>ředitel</w:t>
      </w:r>
      <w:r>
        <w:rPr>
          <w:rFonts w:ascii="Times New Roman" w:hAnsi="Times New Roman" w:cs="Times New Roman"/>
          <w:sz w:val="22"/>
          <w:szCs w:val="22"/>
        </w:rPr>
        <w:t>ka</w:t>
      </w:r>
      <w:r w:rsidR="00E13CA4" w:rsidRPr="000E53D6">
        <w:rPr>
          <w:rFonts w:ascii="Times New Roman" w:hAnsi="Times New Roman" w:cs="Times New Roman"/>
          <w:sz w:val="22"/>
          <w:szCs w:val="22"/>
        </w:rPr>
        <w:t xml:space="preserve"> </w:t>
      </w:r>
      <w:r w:rsidR="002765A7" w:rsidRPr="000E53D6">
        <w:rPr>
          <w:rFonts w:ascii="Times New Roman" w:hAnsi="Times New Roman" w:cs="Times New Roman"/>
          <w:sz w:val="22"/>
          <w:szCs w:val="22"/>
        </w:rPr>
        <w:t>škol</w:t>
      </w:r>
      <w:r w:rsidR="00557598" w:rsidRPr="000E53D6">
        <w:rPr>
          <w:rFonts w:ascii="Times New Roman" w:hAnsi="Times New Roman" w:cs="Times New Roman"/>
          <w:sz w:val="22"/>
          <w:szCs w:val="22"/>
        </w:rPr>
        <w:t>y</w:t>
      </w:r>
    </w:p>
    <w:sectPr w:rsidR="004349AF" w:rsidRPr="000E53D6" w:rsidSect="0068637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18" w:rsidRDefault="00203418" w:rsidP="003D2BBC">
      <w:r>
        <w:separator/>
      </w:r>
    </w:p>
  </w:endnote>
  <w:endnote w:type="continuationSeparator" w:id="0">
    <w:p w:rsidR="00203418" w:rsidRDefault="00203418" w:rsidP="003D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Corbel"/>
    <w:charset w:val="EE"/>
    <w:family w:val="swiss"/>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167923"/>
      <w:docPartObj>
        <w:docPartGallery w:val="Page Numbers (Bottom of Page)"/>
        <w:docPartUnique/>
      </w:docPartObj>
    </w:sdtPr>
    <w:sdtEndPr/>
    <w:sdtContent>
      <w:p w:rsidR="00A45E90" w:rsidRDefault="00A45E90">
        <w:pPr>
          <w:pStyle w:val="Zpat"/>
          <w:jc w:val="center"/>
        </w:pPr>
        <w:r>
          <w:fldChar w:fldCharType="begin"/>
        </w:r>
        <w:r>
          <w:instrText>PAGE   \* MERGEFORMAT</w:instrText>
        </w:r>
        <w:r>
          <w:fldChar w:fldCharType="separate"/>
        </w:r>
        <w:r w:rsidR="00CA3CB6">
          <w:rPr>
            <w:noProof/>
          </w:rPr>
          <w:t>1</w:t>
        </w:r>
        <w:r>
          <w:fldChar w:fldCharType="end"/>
        </w:r>
      </w:p>
    </w:sdtContent>
  </w:sdt>
  <w:p w:rsidR="00A45E90" w:rsidRDefault="00A45E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18" w:rsidRDefault="00203418" w:rsidP="003D2BBC">
      <w:r>
        <w:separator/>
      </w:r>
    </w:p>
  </w:footnote>
  <w:footnote w:type="continuationSeparator" w:id="0">
    <w:p w:rsidR="00203418" w:rsidRDefault="00203418" w:rsidP="003D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EC" w:rsidRPr="00D253AE" w:rsidRDefault="00D253AE" w:rsidP="00D253AE">
    <w:pPr>
      <w:pStyle w:val="Zhlav"/>
      <w:jc w:val="center"/>
    </w:pPr>
    <w:r w:rsidRPr="00D253AE">
      <w:rPr>
        <w:rFonts w:ascii="Times New Roman" w:hAnsi="Times New Roman" w:cs="Times New Roman"/>
        <w:sz w:val="20"/>
        <w:szCs w:val="20"/>
      </w:rPr>
      <w:t>Základní škola a Mateřská škola Mladějovice, okres Olomouc,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7017"/>
    <w:multiLevelType w:val="multilevel"/>
    <w:tmpl w:val="D6DAE7C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62914F3"/>
    <w:multiLevelType w:val="multilevel"/>
    <w:tmpl w:val="079EA6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nsid w:val="0E127C06"/>
    <w:multiLevelType w:val="multilevel"/>
    <w:tmpl w:val="93EAE05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ED523F5"/>
    <w:multiLevelType w:val="hybridMultilevel"/>
    <w:tmpl w:val="27B492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9A206F9"/>
    <w:multiLevelType w:val="hybridMultilevel"/>
    <w:tmpl w:val="524A49F8"/>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nsid w:val="1B320680"/>
    <w:multiLevelType w:val="hybridMultilevel"/>
    <w:tmpl w:val="F522D2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5071E5"/>
    <w:multiLevelType w:val="hybridMultilevel"/>
    <w:tmpl w:val="7B14179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8">
    <w:nsid w:val="1BBD63E4"/>
    <w:multiLevelType w:val="hybridMultilevel"/>
    <w:tmpl w:val="CBCA8EFC"/>
    <w:lvl w:ilvl="0" w:tplc="D6308D36">
      <w:numFmt w:val="bullet"/>
      <w:lvlText w:val=""/>
      <w:lvlJc w:val="left"/>
      <w:pPr>
        <w:ind w:left="720" w:hanging="360"/>
      </w:pPr>
      <w:rPr>
        <w:rFonts w:ascii="Wingdings" w:eastAsia="Times New Roman" w:hAnsi="Wingding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4424E8"/>
    <w:multiLevelType w:val="hybridMultilevel"/>
    <w:tmpl w:val="02C220FE"/>
    <w:lvl w:ilvl="0" w:tplc="3ED00A64">
      <w:numFmt w:val="bullet"/>
      <w:lvlText w:val=""/>
      <w:lvlJc w:val="left"/>
      <w:pPr>
        <w:ind w:left="720" w:hanging="360"/>
      </w:pPr>
      <w:rPr>
        <w:rFonts w:ascii="Wingdings" w:eastAsia="Times New Roman" w:hAnsi="Wingding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7B157E"/>
    <w:multiLevelType w:val="hybridMultilevel"/>
    <w:tmpl w:val="6C685AC8"/>
    <w:lvl w:ilvl="0" w:tplc="04050005">
      <w:start w:val="1"/>
      <w:numFmt w:val="bullet"/>
      <w:lvlText w:val=""/>
      <w:lvlJc w:val="left"/>
      <w:pPr>
        <w:ind w:left="862" w:hanging="360"/>
      </w:pPr>
      <w:rPr>
        <w:rFonts w:ascii="Wingdings" w:hAnsi="Wingdings" w:hint="default"/>
      </w:rPr>
    </w:lvl>
    <w:lvl w:ilvl="1" w:tplc="04050005">
      <w:start w:val="1"/>
      <w:numFmt w:val="bullet"/>
      <w:lvlText w:val=""/>
      <w:lvlJc w:val="left"/>
      <w:pPr>
        <w:ind w:left="1582" w:hanging="360"/>
      </w:pPr>
      <w:rPr>
        <w:rFonts w:ascii="Wingdings" w:hAnsi="Wingdings"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nsid w:val="2A2A4343"/>
    <w:multiLevelType w:val="hybridMultilevel"/>
    <w:tmpl w:val="282A5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AE1A06"/>
    <w:multiLevelType w:val="hybridMultilevel"/>
    <w:tmpl w:val="15604334"/>
    <w:lvl w:ilvl="0" w:tplc="FF82E6C0">
      <w:numFmt w:val="bullet"/>
      <w:lvlText w:val=""/>
      <w:lvlJc w:val="left"/>
      <w:pPr>
        <w:ind w:left="720" w:hanging="360"/>
      </w:pPr>
      <w:rPr>
        <w:rFonts w:ascii="Wingdings" w:eastAsia="Times New Roman" w:hAnsi="Wingding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5F6F68"/>
    <w:multiLevelType w:val="multilevel"/>
    <w:tmpl w:val="9712059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4C64A9E"/>
    <w:multiLevelType w:val="hybridMultilevel"/>
    <w:tmpl w:val="CC2644AA"/>
    <w:lvl w:ilvl="0" w:tplc="04050005">
      <w:start w:val="1"/>
      <w:numFmt w:val="bullet"/>
      <w:lvlText w:val=""/>
      <w:lvlJc w:val="left"/>
      <w:pPr>
        <w:ind w:left="862" w:hanging="360"/>
      </w:pPr>
      <w:rPr>
        <w:rFonts w:ascii="Wingdings" w:hAnsi="Wingdings"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35066129"/>
    <w:multiLevelType w:val="hybridMultilevel"/>
    <w:tmpl w:val="64A22AEE"/>
    <w:lvl w:ilvl="0" w:tplc="04050005">
      <w:start w:val="1"/>
      <w:numFmt w:val="bullet"/>
      <w:lvlText w:val=""/>
      <w:lvlJc w:val="left"/>
      <w:pPr>
        <w:ind w:left="720" w:hanging="360"/>
      </w:pPr>
      <w:rPr>
        <w:rFonts w:ascii="Wingdings" w:hAnsi="Wingdings" w:hint="default"/>
      </w:rPr>
    </w:lvl>
    <w:lvl w:ilvl="1" w:tplc="0A20F174">
      <w:numFmt w:val="bullet"/>
      <w:lvlText w:val=""/>
      <w:lvlJc w:val="left"/>
      <w:pPr>
        <w:ind w:left="1440" w:hanging="360"/>
      </w:pPr>
      <w:rPr>
        <w:rFonts w:ascii="Wingdings" w:eastAsiaTheme="minorHAnsi" w:hAnsi="Wingdings" w:cstheme="minorHAnsi" w:hint="default"/>
      </w:rPr>
    </w:lvl>
    <w:lvl w:ilvl="2" w:tplc="4086CFE0">
      <w:numFmt w:val="bullet"/>
      <w:lvlText w:val=""/>
      <w:lvlJc w:val="left"/>
      <w:pPr>
        <w:ind w:left="2160" w:hanging="360"/>
      </w:pPr>
      <w:rPr>
        <w:rFonts w:ascii="Wingdings" w:eastAsia="Times New Roman" w:hAnsi="Wingdings" w:cstheme="minorHAns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A2C6774"/>
    <w:multiLevelType w:val="hybridMultilevel"/>
    <w:tmpl w:val="22D21C9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3B47462C"/>
    <w:multiLevelType w:val="hybridMultilevel"/>
    <w:tmpl w:val="A95CA1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C1B1C9B"/>
    <w:multiLevelType w:val="hybridMultilevel"/>
    <w:tmpl w:val="356A9D88"/>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nsid w:val="3C8D22A6"/>
    <w:multiLevelType w:val="hybridMultilevel"/>
    <w:tmpl w:val="E68C4C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7F3C35"/>
    <w:multiLevelType w:val="hybridMultilevel"/>
    <w:tmpl w:val="6E8213FE"/>
    <w:lvl w:ilvl="0" w:tplc="B6E881A0">
      <w:start w:val="6"/>
      <w:numFmt w:val="bullet"/>
      <w:lvlText w:val="-"/>
      <w:lvlJc w:val="left"/>
      <w:pPr>
        <w:ind w:left="786" w:hanging="360"/>
      </w:pPr>
      <w:rPr>
        <w:rFonts w:ascii="Times New Roman" w:eastAsia="Times New Roman" w:hAnsi="Times New Roman"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nsid w:val="44F779E0"/>
    <w:multiLevelType w:val="multilevel"/>
    <w:tmpl w:val="B3A2C272"/>
    <w:lvl w:ilvl="0">
      <w:start w:val="3"/>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3">
    <w:nsid w:val="469E544E"/>
    <w:multiLevelType w:val="multilevel"/>
    <w:tmpl w:val="D65ABA1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B3569D6"/>
    <w:multiLevelType w:val="hybridMultilevel"/>
    <w:tmpl w:val="14F42B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C581112"/>
    <w:multiLevelType w:val="hybridMultilevel"/>
    <w:tmpl w:val="2C2CE9A0"/>
    <w:lvl w:ilvl="0" w:tplc="04050005">
      <w:start w:val="1"/>
      <w:numFmt w:val="bullet"/>
      <w:lvlText w:val=""/>
      <w:lvlJc w:val="left"/>
      <w:pPr>
        <w:ind w:left="862" w:hanging="360"/>
      </w:pPr>
      <w:rPr>
        <w:rFonts w:ascii="Wingdings" w:hAnsi="Wingdings" w:hint="default"/>
      </w:rPr>
    </w:lvl>
    <w:lvl w:ilvl="1" w:tplc="04050005">
      <w:start w:val="1"/>
      <w:numFmt w:val="bullet"/>
      <w:lvlText w:val=""/>
      <w:lvlJc w:val="left"/>
      <w:pPr>
        <w:ind w:left="1582" w:hanging="360"/>
      </w:pPr>
      <w:rPr>
        <w:rFonts w:ascii="Wingdings" w:hAnsi="Wingdings"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nsid w:val="4F257D79"/>
    <w:multiLevelType w:val="hybridMultilevel"/>
    <w:tmpl w:val="9DC03EDE"/>
    <w:lvl w:ilvl="0" w:tplc="04050005">
      <w:start w:val="1"/>
      <w:numFmt w:val="bullet"/>
      <w:lvlText w:val=""/>
      <w:lvlJc w:val="left"/>
      <w:pPr>
        <w:ind w:left="862" w:hanging="360"/>
      </w:pPr>
      <w:rPr>
        <w:rFonts w:ascii="Wingdings" w:hAnsi="Wingdings"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nsid w:val="4FC73983"/>
    <w:multiLevelType w:val="hybridMultilevel"/>
    <w:tmpl w:val="C896D8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546E382F"/>
    <w:multiLevelType w:val="multilevel"/>
    <w:tmpl w:val="58D2C6CA"/>
    <w:lvl w:ilvl="0">
      <w:start w:val="3"/>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EE420D"/>
    <w:multiLevelType w:val="hybridMultilevel"/>
    <w:tmpl w:val="473E65EE"/>
    <w:lvl w:ilvl="0" w:tplc="04050005">
      <w:start w:val="1"/>
      <w:numFmt w:val="bullet"/>
      <w:lvlText w:val=""/>
      <w:lvlJc w:val="left"/>
      <w:pPr>
        <w:ind w:left="862" w:hanging="360"/>
      </w:pPr>
      <w:rPr>
        <w:rFonts w:ascii="Wingdings" w:hAnsi="Wingdings" w:hint="default"/>
      </w:rPr>
    </w:lvl>
    <w:lvl w:ilvl="1" w:tplc="0405000F">
      <w:start w:val="1"/>
      <w:numFmt w:val="decimal"/>
      <w:lvlText w:val="%2."/>
      <w:lvlJc w:val="left"/>
      <w:pPr>
        <w:ind w:left="1582" w:hanging="360"/>
      </w:pPr>
      <w:rPr>
        <w:rFonts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0">
    <w:nsid w:val="5C073590"/>
    <w:multiLevelType w:val="hybridMultilevel"/>
    <w:tmpl w:val="AB08C0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F9C33A2"/>
    <w:multiLevelType w:val="multilevel"/>
    <w:tmpl w:val="35CC567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0712527"/>
    <w:multiLevelType w:val="hybridMultilevel"/>
    <w:tmpl w:val="07E680B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52628F8"/>
    <w:multiLevelType w:val="hybridMultilevel"/>
    <w:tmpl w:val="DD022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83E5823"/>
    <w:multiLevelType w:val="hybridMultilevel"/>
    <w:tmpl w:val="49721CEE"/>
    <w:lvl w:ilvl="0" w:tplc="D3889FDC">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74216E34"/>
    <w:multiLevelType w:val="multilevel"/>
    <w:tmpl w:val="A964CCB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7A8479B9"/>
    <w:multiLevelType w:val="hybridMultilevel"/>
    <w:tmpl w:val="070CC974"/>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8">
    <w:nsid w:val="7C226731"/>
    <w:multiLevelType w:val="hybridMultilevel"/>
    <w:tmpl w:val="1A7456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D6719A2"/>
    <w:multiLevelType w:val="hybridMultilevel"/>
    <w:tmpl w:val="49967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E776F8F"/>
    <w:multiLevelType w:val="hybridMultilevel"/>
    <w:tmpl w:val="9146AC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21"/>
  </w:num>
  <w:num w:numId="4">
    <w:abstractNumId w:val="1"/>
  </w:num>
  <w:num w:numId="5">
    <w:abstractNumId w:val="31"/>
  </w:num>
  <w:num w:numId="6">
    <w:abstractNumId w:val="13"/>
  </w:num>
  <w:num w:numId="7">
    <w:abstractNumId w:val="23"/>
  </w:num>
  <w:num w:numId="8">
    <w:abstractNumId w:val="3"/>
  </w:num>
  <w:num w:numId="9">
    <w:abstractNumId w:val="0"/>
  </w:num>
  <w:num w:numId="10">
    <w:abstractNumId w:val="28"/>
  </w:num>
  <w:num w:numId="11">
    <w:abstractNumId w:val="22"/>
  </w:num>
  <w:num w:numId="12">
    <w:abstractNumId w:val="35"/>
  </w:num>
  <w:num w:numId="13">
    <w:abstractNumId w:val="30"/>
  </w:num>
  <w:num w:numId="14">
    <w:abstractNumId w:val="27"/>
  </w:num>
  <w:num w:numId="15">
    <w:abstractNumId w:val="4"/>
  </w:num>
  <w:num w:numId="16">
    <w:abstractNumId w:val="40"/>
  </w:num>
  <w:num w:numId="17">
    <w:abstractNumId w:val="38"/>
  </w:num>
  <w:num w:numId="18">
    <w:abstractNumId w:val="32"/>
  </w:num>
  <w:num w:numId="19">
    <w:abstractNumId w:val="34"/>
  </w:num>
  <w:num w:numId="20">
    <w:abstractNumId w:val="11"/>
  </w:num>
  <w:num w:numId="21">
    <w:abstractNumId w:val="8"/>
  </w:num>
  <w:num w:numId="22">
    <w:abstractNumId w:val="18"/>
  </w:num>
  <w:num w:numId="23">
    <w:abstractNumId w:val="6"/>
  </w:num>
  <w:num w:numId="24">
    <w:abstractNumId w:val="12"/>
  </w:num>
  <w:num w:numId="25">
    <w:abstractNumId w:val="15"/>
  </w:num>
  <w:num w:numId="26">
    <w:abstractNumId w:val="20"/>
  </w:num>
  <w:num w:numId="27">
    <w:abstractNumId w:val="9"/>
  </w:num>
  <w:num w:numId="28">
    <w:abstractNumId w:val="26"/>
  </w:num>
  <w:num w:numId="29">
    <w:abstractNumId w:val="25"/>
  </w:num>
  <w:num w:numId="30">
    <w:abstractNumId w:val="14"/>
  </w:num>
  <w:num w:numId="31">
    <w:abstractNumId w:val="29"/>
  </w:num>
  <w:num w:numId="32">
    <w:abstractNumId w:val="10"/>
  </w:num>
  <w:num w:numId="33">
    <w:abstractNumId w:val="24"/>
  </w:num>
  <w:num w:numId="34">
    <w:abstractNumId w:val="5"/>
  </w:num>
  <w:num w:numId="35">
    <w:abstractNumId w:val="37"/>
  </w:num>
  <w:num w:numId="36">
    <w:abstractNumId w:val="19"/>
  </w:num>
  <w:num w:numId="37">
    <w:abstractNumId w:val="2"/>
  </w:num>
  <w:num w:numId="38">
    <w:abstractNumId w:val="39"/>
  </w:num>
  <w:num w:numId="39">
    <w:abstractNumId w:val="17"/>
  </w:num>
  <w:num w:numId="40">
    <w:abstractNumId w:val="3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2BBC"/>
    <w:rsid w:val="00016CE2"/>
    <w:rsid w:val="00023B73"/>
    <w:rsid w:val="0003542F"/>
    <w:rsid w:val="00071BEC"/>
    <w:rsid w:val="0007467F"/>
    <w:rsid w:val="00082581"/>
    <w:rsid w:val="00083F77"/>
    <w:rsid w:val="000D685D"/>
    <w:rsid w:val="000E53D6"/>
    <w:rsid w:val="000E704F"/>
    <w:rsid w:val="000F71BA"/>
    <w:rsid w:val="00102A8D"/>
    <w:rsid w:val="0011446D"/>
    <w:rsid w:val="0013034C"/>
    <w:rsid w:val="00147AAE"/>
    <w:rsid w:val="00167B81"/>
    <w:rsid w:val="00190D93"/>
    <w:rsid w:val="001937EC"/>
    <w:rsid w:val="001B7286"/>
    <w:rsid w:val="001E50ED"/>
    <w:rsid w:val="00201910"/>
    <w:rsid w:val="00203418"/>
    <w:rsid w:val="002114E5"/>
    <w:rsid w:val="002278C6"/>
    <w:rsid w:val="002756F7"/>
    <w:rsid w:val="002765A7"/>
    <w:rsid w:val="002830AE"/>
    <w:rsid w:val="0029027B"/>
    <w:rsid w:val="00290D87"/>
    <w:rsid w:val="002B01E3"/>
    <w:rsid w:val="002C0AB8"/>
    <w:rsid w:val="002C2A82"/>
    <w:rsid w:val="002F4749"/>
    <w:rsid w:val="00323449"/>
    <w:rsid w:val="00341283"/>
    <w:rsid w:val="00356087"/>
    <w:rsid w:val="003605BE"/>
    <w:rsid w:val="00373EEB"/>
    <w:rsid w:val="003D2BBC"/>
    <w:rsid w:val="003E1B44"/>
    <w:rsid w:val="003F023B"/>
    <w:rsid w:val="00405662"/>
    <w:rsid w:val="00410533"/>
    <w:rsid w:val="004349AF"/>
    <w:rsid w:val="004558A0"/>
    <w:rsid w:val="00491C1E"/>
    <w:rsid w:val="004A4E2D"/>
    <w:rsid w:val="005079D0"/>
    <w:rsid w:val="00511ADE"/>
    <w:rsid w:val="00531852"/>
    <w:rsid w:val="00542BCB"/>
    <w:rsid w:val="00545249"/>
    <w:rsid w:val="00547180"/>
    <w:rsid w:val="00551D83"/>
    <w:rsid w:val="005536F5"/>
    <w:rsid w:val="00557598"/>
    <w:rsid w:val="00564BFE"/>
    <w:rsid w:val="00576333"/>
    <w:rsid w:val="005D19F7"/>
    <w:rsid w:val="00655852"/>
    <w:rsid w:val="00686377"/>
    <w:rsid w:val="006A4170"/>
    <w:rsid w:val="006C702A"/>
    <w:rsid w:val="006E4EE5"/>
    <w:rsid w:val="0070268A"/>
    <w:rsid w:val="007468F3"/>
    <w:rsid w:val="007821BE"/>
    <w:rsid w:val="007C0A30"/>
    <w:rsid w:val="007F3758"/>
    <w:rsid w:val="00816788"/>
    <w:rsid w:val="0083273E"/>
    <w:rsid w:val="008A38E8"/>
    <w:rsid w:val="008A43D2"/>
    <w:rsid w:val="008E55BB"/>
    <w:rsid w:val="0091233C"/>
    <w:rsid w:val="00921177"/>
    <w:rsid w:val="009451FC"/>
    <w:rsid w:val="009470E6"/>
    <w:rsid w:val="009909AE"/>
    <w:rsid w:val="00A108E3"/>
    <w:rsid w:val="00A128FB"/>
    <w:rsid w:val="00A234C2"/>
    <w:rsid w:val="00A45E90"/>
    <w:rsid w:val="00A548FC"/>
    <w:rsid w:val="00A70826"/>
    <w:rsid w:val="00A8420B"/>
    <w:rsid w:val="00AA1744"/>
    <w:rsid w:val="00AE2C06"/>
    <w:rsid w:val="00AF372B"/>
    <w:rsid w:val="00B21DBF"/>
    <w:rsid w:val="00B60AC7"/>
    <w:rsid w:val="00B752FD"/>
    <w:rsid w:val="00BC1F00"/>
    <w:rsid w:val="00BF641F"/>
    <w:rsid w:val="00BF7229"/>
    <w:rsid w:val="00C00183"/>
    <w:rsid w:val="00C3445A"/>
    <w:rsid w:val="00C50E31"/>
    <w:rsid w:val="00C51730"/>
    <w:rsid w:val="00C75965"/>
    <w:rsid w:val="00C8764A"/>
    <w:rsid w:val="00CA3CB6"/>
    <w:rsid w:val="00CC1FD5"/>
    <w:rsid w:val="00D253AE"/>
    <w:rsid w:val="00D26057"/>
    <w:rsid w:val="00D31E85"/>
    <w:rsid w:val="00D44E66"/>
    <w:rsid w:val="00D5308A"/>
    <w:rsid w:val="00D536A2"/>
    <w:rsid w:val="00D634EA"/>
    <w:rsid w:val="00DA311C"/>
    <w:rsid w:val="00E06A5E"/>
    <w:rsid w:val="00E0769C"/>
    <w:rsid w:val="00E13CA4"/>
    <w:rsid w:val="00E46809"/>
    <w:rsid w:val="00E57D0B"/>
    <w:rsid w:val="00E93147"/>
    <w:rsid w:val="00E957C2"/>
    <w:rsid w:val="00E96158"/>
    <w:rsid w:val="00EF7A5C"/>
    <w:rsid w:val="00F023A1"/>
    <w:rsid w:val="00F10608"/>
    <w:rsid w:val="00F272CF"/>
    <w:rsid w:val="00F3746E"/>
    <w:rsid w:val="00F722FF"/>
    <w:rsid w:val="00FB2F5C"/>
    <w:rsid w:val="00FC3D63"/>
    <w:rsid w:val="00FF2162"/>
    <w:rsid w:val="00FF3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BBC"/>
    <w:pPr>
      <w:suppressAutoHyphens/>
      <w:spacing w:after="0" w:line="240" w:lineRule="auto"/>
    </w:pPr>
    <w:rPr>
      <w:rFonts w:ascii="Franklin Gothic Book" w:hAnsi="Franklin Gothic Book" w:cs="Franklin Gothic Book"/>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w-no-ref">
    <w:name w:val="rw-no-ref"/>
    <w:basedOn w:val="Standardnpsmoodstavce"/>
    <w:uiPriority w:val="1"/>
    <w:qFormat/>
    <w:rsid w:val="00FC3D63"/>
    <w:rPr>
      <w:rFonts w:cs="Times New Roman"/>
      <w:color w:val="A6A6A6" w:themeColor="background1" w:themeShade="A6"/>
    </w:rPr>
  </w:style>
  <w:style w:type="character" w:customStyle="1" w:styleId="rw-version">
    <w:name w:val="rw-version"/>
    <w:basedOn w:val="rw-no-ref"/>
    <w:uiPriority w:val="1"/>
    <w:qFormat/>
    <w:rsid w:val="00FC3D63"/>
    <w:rPr>
      <w:rFonts w:cs="Times New Roman"/>
      <w:color w:val="C6D9F1" w:themeColor="text2" w:themeTint="33"/>
    </w:rPr>
  </w:style>
  <w:style w:type="paragraph" w:styleId="Zpat">
    <w:name w:val="footer"/>
    <w:basedOn w:val="Normln"/>
    <w:link w:val="ZpatChar"/>
    <w:uiPriority w:val="99"/>
    <w:rsid w:val="003D2BBC"/>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3D2BBC"/>
    <w:rPr>
      <w:rFonts w:ascii="Franklin Gothic Book" w:hAnsi="Franklin Gothic Book" w:cs="Times New Roman"/>
      <w:sz w:val="24"/>
      <w:szCs w:val="24"/>
      <w:lang w:eastAsia="zh-CN"/>
    </w:rPr>
  </w:style>
  <w:style w:type="paragraph" w:styleId="Odstavecseseznamem">
    <w:name w:val="List Paragraph"/>
    <w:basedOn w:val="Normln"/>
    <w:uiPriority w:val="99"/>
    <w:qFormat/>
    <w:rsid w:val="003D2BBC"/>
    <w:pPr>
      <w:ind w:left="708"/>
    </w:pPr>
  </w:style>
  <w:style w:type="paragraph" w:styleId="Textpoznpodarou">
    <w:name w:val="footnote text"/>
    <w:basedOn w:val="Normln"/>
    <w:link w:val="TextpoznpodarouChar"/>
    <w:uiPriority w:val="99"/>
    <w:unhideWhenUsed/>
    <w:rsid w:val="003D2BBC"/>
    <w:pPr>
      <w:suppressAutoHyphens w:val="0"/>
      <w:spacing w:after="200"/>
    </w:pPr>
    <w:rPr>
      <w:rFonts w:ascii="Calibri" w:hAnsi="Calibri" w:cs="Times New Roman"/>
      <w:sz w:val="20"/>
      <w:szCs w:val="20"/>
      <w:lang w:eastAsia="en-US"/>
    </w:rPr>
  </w:style>
  <w:style w:type="character" w:customStyle="1" w:styleId="TextpoznpodarouChar">
    <w:name w:val="Text pozn. pod čarou Char"/>
    <w:basedOn w:val="Standardnpsmoodstavce"/>
    <w:link w:val="Textpoznpodarou"/>
    <w:uiPriority w:val="99"/>
    <w:locked/>
    <w:rsid w:val="003D2BBC"/>
    <w:rPr>
      <w:rFonts w:ascii="Calibri" w:hAnsi="Calibri" w:cs="Times New Roman"/>
      <w:sz w:val="20"/>
      <w:szCs w:val="20"/>
    </w:rPr>
  </w:style>
  <w:style w:type="character" w:styleId="Znakapoznpodarou">
    <w:name w:val="footnote reference"/>
    <w:basedOn w:val="Standardnpsmoodstavce"/>
    <w:uiPriority w:val="99"/>
    <w:unhideWhenUsed/>
    <w:rsid w:val="003D2BBC"/>
    <w:rPr>
      <w:rFonts w:cs="Times New Roman"/>
      <w:vertAlign w:val="superscript"/>
    </w:rPr>
  </w:style>
  <w:style w:type="paragraph" w:styleId="Zhlav">
    <w:name w:val="header"/>
    <w:basedOn w:val="Normln"/>
    <w:link w:val="ZhlavChar"/>
    <w:uiPriority w:val="99"/>
    <w:unhideWhenUsed/>
    <w:rsid w:val="003D2BBC"/>
    <w:pPr>
      <w:tabs>
        <w:tab w:val="center" w:pos="4536"/>
        <w:tab w:val="right" w:pos="9072"/>
      </w:tabs>
    </w:pPr>
  </w:style>
  <w:style w:type="character" w:customStyle="1" w:styleId="ZhlavChar">
    <w:name w:val="Záhlaví Char"/>
    <w:basedOn w:val="Standardnpsmoodstavce"/>
    <w:link w:val="Zhlav"/>
    <w:uiPriority w:val="99"/>
    <w:locked/>
    <w:rsid w:val="003D2BBC"/>
    <w:rPr>
      <w:rFonts w:ascii="Franklin Gothic Book" w:hAnsi="Franklin Gothic Book" w:cs="Franklin Gothic Book"/>
      <w:sz w:val="24"/>
      <w:szCs w:val="24"/>
      <w:lang w:eastAsia="zh-CN"/>
    </w:rPr>
  </w:style>
  <w:style w:type="paragraph" w:customStyle="1" w:styleId="Default">
    <w:name w:val="Default"/>
    <w:rsid w:val="004A4E2D"/>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link w:val="BezmezerChar"/>
    <w:uiPriority w:val="1"/>
    <w:qFormat/>
    <w:rsid w:val="00E957C2"/>
    <w:pPr>
      <w:spacing w:after="0" w:line="240" w:lineRule="auto"/>
    </w:pPr>
    <w:rPr>
      <w:rFonts w:cs="Times New Roman"/>
    </w:rPr>
  </w:style>
  <w:style w:type="paragraph" w:customStyle="1" w:styleId="Styl1">
    <w:name w:val="Styl1"/>
    <w:basedOn w:val="Bezmezer"/>
    <w:link w:val="Styl1Char"/>
    <w:qFormat/>
    <w:rsid w:val="00FB2F5C"/>
    <w:rPr>
      <w:rFonts w:eastAsiaTheme="minorHAnsi" w:cstheme="minorBidi"/>
      <w:i/>
      <w:color w:val="800000"/>
    </w:rPr>
  </w:style>
  <w:style w:type="character" w:customStyle="1" w:styleId="BezmezerChar">
    <w:name w:val="Bez mezer Char"/>
    <w:basedOn w:val="Standardnpsmoodstavce"/>
    <w:link w:val="Bezmezer"/>
    <w:uiPriority w:val="1"/>
    <w:rsid w:val="00FB2F5C"/>
    <w:rPr>
      <w:rFonts w:cs="Times New Roman"/>
    </w:rPr>
  </w:style>
  <w:style w:type="character" w:customStyle="1" w:styleId="Styl1Char">
    <w:name w:val="Styl1 Char"/>
    <w:basedOn w:val="BezmezerChar"/>
    <w:link w:val="Styl1"/>
    <w:rsid w:val="00FB2F5C"/>
    <w:rPr>
      <w:rFonts w:eastAsiaTheme="minorHAnsi" w:cstheme="minorBidi"/>
      <w:i/>
      <w:color w:val="800000"/>
    </w:rPr>
  </w:style>
  <w:style w:type="paragraph" w:customStyle="1" w:styleId="Styl6">
    <w:name w:val="Styl6"/>
    <w:basedOn w:val="Normln"/>
    <w:link w:val="Styl6Char"/>
    <w:qFormat/>
    <w:rsid w:val="00FB2F5C"/>
    <w:pPr>
      <w:suppressAutoHyphens w:val="0"/>
    </w:pPr>
    <w:rPr>
      <w:rFonts w:asciiTheme="majorHAnsi" w:eastAsiaTheme="minorHAnsi" w:hAnsiTheme="majorHAnsi" w:cstheme="majorHAnsi"/>
      <w:b/>
      <w:color w:val="002060"/>
      <w:sz w:val="28"/>
      <w:szCs w:val="28"/>
      <w:lang w:eastAsia="en-US"/>
    </w:rPr>
  </w:style>
  <w:style w:type="character" w:customStyle="1" w:styleId="Styl6Char">
    <w:name w:val="Styl6 Char"/>
    <w:basedOn w:val="Standardnpsmoodstavce"/>
    <w:link w:val="Styl6"/>
    <w:rsid w:val="00FB2F5C"/>
    <w:rPr>
      <w:rFonts w:asciiTheme="majorHAnsi" w:eastAsiaTheme="minorHAnsi" w:hAnsiTheme="majorHAnsi" w:cstheme="majorHAnsi"/>
      <w:b/>
      <w:color w:val="002060"/>
      <w:sz w:val="28"/>
      <w:szCs w:val="28"/>
    </w:rPr>
  </w:style>
  <w:style w:type="paragraph" w:customStyle="1" w:styleId="Styl7">
    <w:name w:val="Styl7"/>
    <w:basedOn w:val="Bezmezer"/>
    <w:link w:val="Styl7Char"/>
    <w:qFormat/>
    <w:rsid w:val="00FB2F5C"/>
    <w:pPr>
      <w:ind w:left="227" w:hanging="227"/>
    </w:pPr>
    <w:rPr>
      <w:rFonts w:eastAsiaTheme="minorHAnsi" w:cstheme="minorBidi"/>
    </w:rPr>
  </w:style>
  <w:style w:type="paragraph" w:customStyle="1" w:styleId="Styl8">
    <w:name w:val="Styl8"/>
    <w:basedOn w:val="Normln"/>
    <w:link w:val="Styl8Char"/>
    <w:qFormat/>
    <w:rsid w:val="00FB2F5C"/>
    <w:pPr>
      <w:suppressAutoHyphens w:val="0"/>
      <w:ind w:left="142" w:hanging="142"/>
    </w:pPr>
    <w:rPr>
      <w:rFonts w:asciiTheme="minorHAnsi" w:eastAsiaTheme="minorHAnsi" w:hAnsiTheme="minorHAnsi" w:cstheme="minorBidi"/>
      <w:sz w:val="22"/>
      <w:szCs w:val="22"/>
      <w:lang w:eastAsia="en-US"/>
    </w:rPr>
  </w:style>
  <w:style w:type="character" w:customStyle="1" w:styleId="Styl7Char">
    <w:name w:val="Styl7 Char"/>
    <w:basedOn w:val="BezmezerChar"/>
    <w:link w:val="Styl7"/>
    <w:rsid w:val="00FB2F5C"/>
    <w:rPr>
      <w:rFonts w:eastAsiaTheme="minorHAnsi" w:cstheme="minorBidi"/>
    </w:rPr>
  </w:style>
  <w:style w:type="character" w:customStyle="1" w:styleId="Styl8Char">
    <w:name w:val="Styl8 Char"/>
    <w:basedOn w:val="Standardnpsmoodstavce"/>
    <w:link w:val="Styl8"/>
    <w:rsid w:val="00FB2F5C"/>
    <w:rPr>
      <w:rFonts w:eastAsiaTheme="minorHAnsi" w:cstheme="minorBidi"/>
    </w:rPr>
  </w:style>
  <w:style w:type="paragraph" w:customStyle="1" w:styleId="DefinitionTerm">
    <w:name w:val="Definition Term"/>
    <w:basedOn w:val="Normln"/>
    <w:next w:val="Normln"/>
    <w:rsid w:val="00071BEC"/>
    <w:pPr>
      <w:widowControl w:val="0"/>
      <w:suppressAutoHyphens w:val="0"/>
      <w:autoSpaceDE w:val="0"/>
      <w:autoSpaceDN w:val="0"/>
    </w:pPr>
    <w:rPr>
      <w:rFonts w:ascii="Times New Roman" w:hAnsi="Times New Roman" w:cs="Times New Roman"/>
      <w:lang w:eastAsia="cs-CZ"/>
    </w:rPr>
  </w:style>
  <w:style w:type="character" w:styleId="Hypertextovodkaz">
    <w:name w:val="Hyperlink"/>
    <w:basedOn w:val="Standardnpsmoodstavce"/>
    <w:rsid w:val="00071B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1143">
      <w:marLeft w:val="0"/>
      <w:marRight w:val="0"/>
      <w:marTop w:val="0"/>
      <w:marBottom w:val="0"/>
      <w:divBdr>
        <w:top w:val="none" w:sz="0" w:space="0" w:color="auto"/>
        <w:left w:val="none" w:sz="0" w:space="0" w:color="auto"/>
        <w:bottom w:val="none" w:sz="0" w:space="0" w:color="auto"/>
        <w:right w:val="none" w:sz="0" w:space="0" w:color="auto"/>
      </w:divBdr>
    </w:div>
    <w:div w:id="184561144">
      <w:marLeft w:val="0"/>
      <w:marRight w:val="0"/>
      <w:marTop w:val="0"/>
      <w:marBottom w:val="0"/>
      <w:divBdr>
        <w:top w:val="none" w:sz="0" w:space="0" w:color="auto"/>
        <w:left w:val="none" w:sz="0" w:space="0" w:color="auto"/>
        <w:bottom w:val="none" w:sz="0" w:space="0" w:color="auto"/>
        <w:right w:val="none" w:sz="0" w:space="0" w:color="auto"/>
      </w:divBdr>
    </w:div>
    <w:div w:id="184561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5057</Words>
  <Characters>29840</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34828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Roubínek</dc:creator>
  <cp:lastModifiedBy>Buckova</cp:lastModifiedBy>
  <cp:revision>12</cp:revision>
  <cp:lastPrinted>2020-03-20T08:52:00Z</cp:lastPrinted>
  <dcterms:created xsi:type="dcterms:W3CDTF">2018-05-22T06:57:00Z</dcterms:created>
  <dcterms:modified xsi:type="dcterms:W3CDTF">2020-09-10T05:12:00Z</dcterms:modified>
</cp:coreProperties>
</file>